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6EFF" w:rsidRDefault="007D6EFF" w:rsidP="007D6EFF">
      <w:pPr>
        <w:overflowPunct w:val="0"/>
        <w:autoSpaceDE w:val="0"/>
        <w:autoSpaceDN w:val="0"/>
        <w:adjustRightInd w:val="0"/>
        <w:ind w:right="-273" w:firstLine="840"/>
        <w:jc w:val="right"/>
        <w:rPr>
          <w:noProof/>
          <w:lang w:eastAsia="lt-LT"/>
        </w:rPr>
      </w:pPr>
      <w:bookmarkStart w:id="0" w:name="_GoBack"/>
      <w:bookmarkEnd w:id="0"/>
      <w:r>
        <w:rPr>
          <w:noProof/>
          <w:lang w:eastAsia="lt-LT"/>
        </w:rPr>
        <w:t>Projektas</w:t>
      </w:r>
    </w:p>
    <w:p w:rsidR="00B20242" w:rsidRPr="00F90F0A" w:rsidRDefault="00DA2AB5" w:rsidP="00DA2AB5">
      <w:pPr>
        <w:overflowPunct w:val="0"/>
        <w:autoSpaceDE w:val="0"/>
        <w:autoSpaceDN w:val="0"/>
        <w:adjustRightInd w:val="0"/>
        <w:ind w:right="-273" w:firstLine="840"/>
      </w:pPr>
      <w:r>
        <w:rPr>
          <w:noProof/>
          <w:lang w:eastAsia="lt-LT"/>
        </w:rPr>
        <w:t xml:space="preserve">                                                        </w:t>
      </w:r>
      <w:r w:rsidR="004C2A1E">
        <w:rPr>
          <w:noProof/>
          <w:lang w:eastAsia="lt-LT"/>
        </w:rPr>
        <w:t xml:space="preserve"> </w:t>
      </w:r>
      <w:r>
        <w:rPr>
          <w:noProof/>
          <w:lang w:eastAsia="lt-LT"/>
        </w:rPr>
        <w:t xml:space="preserve">     </w:t>
      </w:r>
      <w:r>
        <w:rPr>
          <w:noProof/>
          <w:lang w:eastAsia="lt-LT"/>
        </w:rPr>
        <w:drawing>
          <wp:inline distT="0" distB="0" distL="0" distR="0">
            <wp:extent cx="676275"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rsidR="00B20242" w:rsidRPr="00E0603D" w:rsidRDefault="00B20242" w:rsidP="00DA2AB5">
      <w:pPr>
        <w:overflowPunct w:val="0"/>
        <w:autoSpaceDE w:val="0"/>
        <w:autoSpaceDN w:val="0"/>
        <w:adjustRightInd w:val="0"/>
        <w:ind w:firstLine="840"/>
        <w:jc w:val="center"/>
        <w:rPr>
          <w:szCs w:val="20"/>
        </w:rPr>
      </w:pPr>
    </w:p>
    <w:p w:rsidR="00B20242" w:rsidRPr="00E0603D" w:rsidRDefault="00B20242" w:rsidP="004C2A1E">
      <w:pPr>
        <w:overflowPunct w:val="0"/>
        <w:autoSpaceDE w:val="0"/>
        <w:autoSpaceDN w:val="0"/>
        <w:adjustRightInd w:val="0"/>
        <w:ind w:right="283" w:firstLine="840"/>
        <w:jc w:val="center"/>
        <w:rPr>
          <w:b/>
          <w:szCs w:val="20"/>
        </w:rPr>
      </w:pPr>
      <w:r w:rsidRPr="00E0603D">
        <w:rPr>
          <w:b/>
        </w:rPr>
        <w:t>ANYKŠČIŲ RAJONO SAVIVALDYBĖS</w:t>
      </w:r>
    </w:p>
    <w:p w:rsidR="00B20242" w:rsidRPr="00E0603D" w:rsidRDefault="00B20242" w:rsidP="004C2A1E">
      <w:pPr>
        <w:overflowPunct w:val="0"/>
        <w:autoSpaceDE w:val="0"/>
        <w:autoSpaceDN w:val="0"/>
        <w:adjustRightInd w:val="0"/>
        <w:ind w:right="283" w:firstLine="840"/>
        <w:jc w:val="center"/>
        <w:rPr>
          <w:b/>
        </w:rPr>
      </w:pPr>
      <w:r w:rsidRPr="00E0603D">
        <w:rPr>
          <w:b/>
        </w:rPr>
        <w:t>TARYBA</w:t>
      </w:r>
    </w:p>
    <w:p w:rsidR="00B20242" w:rsidRPr="00CE266E" w:rsidRDefault="00B20242" w:rsidP="004C2A1E">
      <w:pPr>
        <w:overflowPunct w:val="0"/>
        <w:autoSpaceDE w:val="0"/>
        <w:autoSpaceDN w:val="0"/>
        <w:adjustRightInd w:val="0"/>
        <w:ind w:right="283" w:firstLine="840"/>
        <w:jc w:val="center"/>
        <w:rPr>
          <w:b/>
          <w:szCs w:val="20"/>
        </w:rPr>
      </w:pPr>
    </w:p>
    <w:p w:rsidR="00B20242" w:rsidRPr="00CE266E" w:rsidRDefault="00B20242" w:rsidP="004C2A1E">
      <w:pPr>
        <w:overflowPunct w:val="0"/>
        <w:autoSpaceDE w:val="0"/>
        <w:autoSpaceDN w:val="0"/>
        <w:adjustRightInd w:val="0"/>
        <w:ind w:right="283" w:firstLine="840"/>
        <w:jc w:val="center"/>
        <w:rPr>
          <w:b/>
        </w:rPr>
      </w:pPr>
      <w:r w:rsidRPr="00CE266E">
        <w:rPr>
          <w:b/>
        </w:rPr>
        <w:t>SPRENDIMAS</w:t>
      </w:r>
    </w:p>
    <w:p w:rsidR="003200ED" w:rsidRDefault="006920CA" w:rsidP="004A2C8F">
      <w:pPr>
        <w:jc w:val="center"/>
        <w:rPr>
          <w:b/>
          <w:caps/>
        </w:rPr>
      </w:pPr>
      <w:r w:rsidRPr="006920CA">
        <w:rPr>
          <w:b/>
          <w:caps/>
        </w:rPr>
        <w:t>DĖL ANYKŠČIŲ RAJONO SAVIVALDYBĖS APLINKOS APSAUGOS RĖMIMO SPECIALIOSIOS PROGRAMOS 2019 M. PRIEMONIŲ VYKDYMO ATASKAITOS PATVIRTINIMO</w:t>
      </w:r>
    </w:p>
    <w:p w:rsidR="00B20242" w:rsidRPr="00CE266E" w:rsidRDefault="00B20242" w:rsidP="004A2C8F">
      <w:pPr>
        <w:overflowPunct w:val="0"/>
        <w:autoSpaceDE w:val="0"/>
        <w:autoSpaceDN w:val="0"/>
        <w:adjustRightInd w:val="0"/>
        <w:ind w:right="283"/>
        <w:rPr>
          <w:b/>
          <w:szCs w:val="20"/>
        </w:rPr>
      </w:pPr>
    </w:p>
    <w:p w:rsidR="00B20242" w:rsidRPr="00CE266E" w:rsidRDefault="00B53C67" w:rsidP="00E45F97">
      <w:pPr>
        <w:overflowPunct w:val="0"/>
        <w:autoSpaceDE w:val="0"/>
        <w:autoSpaceDN w:val="0"/>
        <w:adjustRightInd w:val="0"/>
        <w:ind w:right="283" w:firstLine="840"/>
        <w:jc w:val="center"/>
        <w:rPr>
          <w:szCs w:val="20"/>
        </w:rPr>
      </w:pPr>
      <w:r>
        <w:fldChar w:fldCharType="begin"/>
      </w:r>
      <w:r>
        <w:instrText xml:space="preserve"> FILLIN "data" \* MERGEFORMAT </w:instrText>
      </w:r>
      <w:r>
        <w:fldChar w:fldCharType="separate"/>
      </w:r>
      <w:r w:rsidR="00B20242" w:rsidRPr="00CE266E">
        <w:t>20</w:t>
      </w:r>
      <w:r w:rsidR="003B6FA8">
        <w:t>20</w:t>
      </w:r>
      <w:r w:rsidR="00B20242" w:rsidRPr="00CE266E">
        <w:t xml:space="preserve"> m. </w:t>
      </w:r>
      <w:r w:rsidR="009B6FC8" w:rsidRPr="00CE266E">
        <w:t xml:space="preserve"> </w:t>
      </w:r>
      <w:r w:rsidR="003B6FA8">
        <w:t>vasario</w:t>
      </w:r>
      <w:r w:rsidR="003200ED">
        <w:t xml:space="preserve"> </w:t>
      </w:r>
      <w:r w:rsidR="00512A55" w:rsidRPr="00CE266E">
        <w:t xml:space="preserve"> </w:t>
      </w:r>
      <w:r w:rsidR="009B6FC8" w:rsidRPr="00CE266E">
        <w:t xml:space="preserve"> </w:t>
      </w:r>
      <w:r w:rsidR="00B20242" w:rsidRPr="00CE266E">
        <w:t xml:space="preserve"> d.</w:t>
      </w:r>
      <w:r>
        <w:fldChar w:fldCharType="end"/>
      </w:r>
      <w:r w:rsidR="00B20242" w:rsidRPr="00CE266E">
        <w:t xml:space="preserve"> Nr. 1-T</w:t>
      </w:r>
      <w:r w:rsidR="007D6EFF">
        <w:t>S</w:t>
      </w:r>
      <w:r w:rsidR="00B20242" w:rsidRPr="00CE266E">
        <w:t>-</w:t>
      </w:r>
      <w:r w:rsidR="00B20242" w:rsidRPr="00CE266E">
        <w:rPr>
          <w:highlight w:val="yellow"/>
        </w:rPr>
        <w:fldChar w:fldCharType="begin"/>
      </w:r>
      <w:r w:rsidR="00B20242" w:rsidRPr="00CE266E">
        <w:rPr>
          <w:highlight w:val="yellow"/>
        </w:rPr>
        <w:instrText xml:space="preserve"> FILLIN "indeksas" \* MERGEFORMAT </w:instrText>
      </w:r>
      <w:r w:rsidR="00B20242" w:rsidRPr="00CE266E">
        <w:rPr>
          <w:highlight w:val="yellow"/>
        </w:rPr>
        <w:fldChar w:fldCharType="end"/>
      </w:r>
    </w:p>
    <w:p w:rsidR="00B20242" w:rsidRPr="00CE266E" w:rsidRDefault="00B20242" w:rsidP="00E45F97">
      <w:pPr>
        <w:overflowPunct w:val="0"/>
        <w:autoSpaceDE w:val="0"/>
        <w:autoSpaceDN w:val="0"/>
        <w:adjustRightInd w:val="0"/>
        <w:ind w:right="283" w:firstLine="840"/>
        <w:jc w:val="center"/>
      </w:pPr>
      <w:r w:rsidRPr="00CE266E">
        <w:t>Anykščiai</w:t>
      </w:r>
    </w:p>
    <w:p w:rsidR="00B20242" w:rsidRPr="00CE266E" w:rsidRDefault="00B20242" w:rsidP="00E45F97">
      <w:pPr>
        <w:pStyle w:val="Pagrindinistekstas"/>
        <w:ind w:right="283" w:firstLine="840"/>
        <w:jc w:val="center"/>
        <w:rPr>
          <w:bCs/>
        </w:rPr>
      </w:pPr>
    </w:p>
    <w:p w:rsidR="00227238" w:rsidRDefault="006920CA" w:rsidP="00227238">
      <w:pPr>
        <w:spacing w:line="360" w:lineRule="auto"/>
        <w:ind w:right="283" w:firstLine="840"/>
        <w:jc w:val="both"/>
      </w:pPr>
      <w:r>
        <w:t xml:space="preserve">Vadovaudamasi Lietuvos Respublikos vietos savivaldos įstatymo 16 </w:t>
      </w:r>
      <w:r w:rsidR="007635D9">
        <w:t>straipsnio 2 dalies 40 punktu,</w:t>
      </w:r>
      <w:r>
        <w:t xml:space="preserve"> Savivaldybių aplinkos apsaugos rėmimo specialiosios programos priemonių vykdymo patikrinimo tvarkos aprašo,</w:t>
      </w:r>
      <w:r w:rsidR="00E460DD">
        <w:t xml:space="preserve"> </w:t>
      </w:r>
      <w:r>
        <w:t xml:space="preserve"> patvirtinto Lietuvos Respublikos aplinkos ministro 2011 m. kovo 4 d. įsakymu Nr. D1-201 „Dėl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w:t>
      </w:r>
      <w:r w:rsidR="00E460DD">
        <w:t xml:space="preserve"> (toliau</w:t>
      </w:r>
      <w:r w:rsidR="007635D9">
        <w:t xml:space="preserve"> – Įsakymas),  4 punktu ir</w:t>
      </w:r>
      <w:r w:rsidR="00BC6F24">
        <w:t xml:space="preserve"> </w:t>
      </w:r>
      <w:r w:rsidR="007635D9" w:rsidRPr="007635D9">
        <w:t>Savivaldybių aplinkos apsaugos rėmimo specialiosios programos pr</w:t>
      </w:r>
      <w:r w:rsidR="007635D9">
        <w:t>iemonių vykdymo ataskaitos forma,</w:t>
      </w:r>
      <w:r w:rsidR="00BC6F24">
        <w:t xml:space="preserve"> patvirtinta Įsakymo 1.2 papunkčiu, </w:t>
      </w:r>
      <w:r>
        <w:t>Anykščių rajono savivaldybės taryba</w:t>
      </w:r>
      <w:r w:rsidR="00227238">
        <w:t xml:space="preserve"> n u s p r e n d ž i a</w:t>
      </w:r>
      <w:r>
        <w:t xml:space="preserve">: </w:t>
      </w:r>
    </w:p>
    <w:p w:rsidR="00E26624" w:rsidRPr="00B022B5" w:rsidRDefault="00227238" w:rsidP="00227238">
      <w:pPr>
        <w:spacing w:line="360" w:lineRule="auto"/>
        <w:ind w:right="283" w:firstLine="840"/>
        <w:jc w:val="both"/>
      </w:pPr>
      <w:r>
        <w:t>P</w:t>
      </w:r>
      <w:r w:rsidR="006920CA">
        <w:t>atvirtinti Anykščių rajono savivaldybės aplinkos apsaugos rėmimo specialiosios programos 2019 m. priemonių vykdymo ataskaitą (pridedama).</w:t>
      </w:r>
    </w:p>
    <w:p w:rsidR="00FA6951" w:rsidRPr="00B022B5" w:rsidRDefault="00FA6951" w:rsidP="004C2A1E">
      <w:pPr>
        <w:pStyle w:val="Pagrindinistekstas"/>
        <w:spacing w:line="360" w:lineRule="auto"/>
        <w:ind w:right="283"/>
        <w:rPr>
          <w:sz w:val="24"/>
          <w:szCs w:val="24"/>
        </w:rPr>
      </w:pPr>
    </w:p>
    <w:p w:rsidR="00893588" w:rsidRPr="00B022B5" w:rsidRDefault="00B20242" w:rsidP="00893588">
      <w:pPr>
        <w:pStyle w:val="Pagrindinistekstas"/>
        <w:spacing w:line="360" w:lineRule="auto"/>
        <w:ind w:right="283"/>
        <w:rPr>
          <w:sz w:val="24"/>
          <w:szCs w:val="24"/>
        </w:rPr>
      </w:pPr>
      <w:r w:rsidRPr="00B022B5">
        <w:rPr>
          <w:sz w:val="24"/>
          <w:szCs w:val="24"/>
        </w:rPr>
        <w:t xml:space="preserve">Meras                                                                                                 </w:t>
      </w:r>
      <w:r w:rsidR="00262D3D">
        <w:rPr>
          <w:sz w:val="24"/>
          <w:szCs w:val="24"/>
        </w:rPr>
        <w:t xml:space="preserve">    </w:t>
      </w:r>
      <w:r w:rsidR="004C2A1E" w:rsidRPr="00B022B5">
        <w:rPr>
          <w:sz w:val="24"/>
          <w:szCs w:val="24"/>
        </w:rPr>
        <w:t xml:space="preserve">                </w:t>
      </w:r>
      <w:r w:rsidRPr="00B022B5">
        <w:rPr>
          <w:sz w:val="24"/>
          <w:szCs w:val="24"/>
        </w:rPr>
        <w:t xml:space="preserve">   </w:t>
      </w:r>
      <w:r w:rsidR="002577C3" w:rsidRPr="00B022B5">
        <w:rPr>
          <w:sz w:val="24"/>
          <w:szCs w:val="24"/>
        </w:rPr>
        <w:t>Sigutis Obelevičius</w:t>
      </w:r>
    </w:p>
    <w:p w:rsidR="00262D3D" w:rsidRPr="00B022B5" w:rsidRDefault="00262D3D" w:rsidP="003B6FA8">
      <w:pPr>
        <w:pStyle w:val="Pagrindinistekstas"/>
        <w:spacing w:line="360" w:lineRule="auto"/>
        <w:ind w:right="283"/>
        <w:rPr>
          <w:sz w:val="24"/>
          <w:szCs w:val="24"/>
        </w:rPr>
      </w:pPr>
    </w:p>
    <w:tbl>
      <w:tblPr>
        <w:tblW w:w="0" w:type="auto"/>
        <w:tblLook w:val="01E0" w:firstRow="1" w:lastRow="1" w:firstColumn="1" w:lastColumn="1" w:noHBand="0" w:noVBand="0"/>
      </w:tblPr>
      <w:tblGrid>
        <w:gridCol w:w="3284"/>
        <w:gridCol w:w="3285"/>
        <w:gridCol w:w="3285"/>
      </w:tblGrid>
      <w:tr w:rsidR="00893588" w:rsidRPr="00B022B5" w:rsidTr="00562D19">
        <w:tc>
          <w:tcPr>
            <w:tcW w:w="3284" w:type="dxa"/>
          </w:tcPr>
          <w:p w:rsidR="00847362" w:rsidRDefault="00847362" w:rsidP="00562D19">
            <w:pPr>
              <w:overflowPunct w:val="0"/>
              <w:autoSpaceDE w:val="0"/>
              <w:autoSpaceDN w:val="0"/>
              <w:adjustRightInd w:val="0"/>
              <w:ind w:right="283"/>
              <w:rPr>
                <w:color w:val="000000" w:themeColor="text1"/>
              </w:rPr>
            </w:pPr>
          </w:p>
          <w:p w:rsidR="00893588" w:rsidRPr="00B022B5" w:rsidRDefault="002577C3" w:rsidP="00562D19">
            <w:pPr>
              <w:overflowPunct w:val="0"/>
              <w:autoSpaceDE w:val="0"/>
              <w:autoSpaceDN w:val="0"/>
              <w:adjustRightInd w:val="0"/>
              <w:ind w:right="283"/>
              <w:rPr>
                <w:color w:val="000000" w:themeColor="text1"/>
              </w:rPr>
            </w:pPr>
            <w:r w:rsidRPr="00B022B5">
              <w:rPr>
                <w:color w:val="000000" w:themeColor="text1"/>
              </w:rPr>
              <w:t xml:space="preserve">Ligita </w:t>
            </w:r>
            <w:proofErr w:type="spellStart"/>
            <w:r w:rsidRPr="00B022B5">
              <w:rPr>
                <w:color w:val="000000" w:themeColor="text1"/>
              </w:rPr>
              <w:t>Kuliešaitė</w:t>
            </w:r>
            <w:proofErr w:type="spellEnd"/>
          </w:p>
          <w:p w:rsidR="00893588" w:rsidRPr="00B022B5" w:rsidRDefault="00893588" w:rsidP="003B6FA8">
            <w:pPr>
              <w:overflowPunct w:val="0"/>
              <w:autoSpaceDE w:val="0"/>
              <w:autoSpaceDN w:val="0"/>
              <w:adjustRightInd w:val="0"/>
              <w:ind w:right="283"/>
              <w:rPr>
                <w:color w:val="000000" w:themeColor="text1"/>
              </w:rPr>
            </w:pPr>
            <w:r w:rsidRPr="00B022B5">
              <w:rPr>
                <w:color w:val="000000" w:themeColor="text1"/>
              </w:rPr>
              <w:t>20</w:t>
            </w:r>
            <w:r w:rsidR="003B6FA8">
              <w:rPr>
                <w:color w:val="000000" w:themeColor="text1"/>
              </w:rPr>
              <w:t>20</w:t>
            </w:r>
            <w:r w:rsidRPr="00B022B5">
              <w:rPr>
                <w:color w:val="000000" w:themeColor="text1"/>
              </w:rPr>
              <w:t>-</w:t>
            </w:r>
            <w:r w:rsidR="003B6FA8">
              <w:rPr>
                <w:color w:val="000000" w:themeColor="text1"/>
              </w:rPr>
              <w:t>02</w:t>
            </w:r>
            <w:r w:rsidRPr="00B022B5">
              <w:rPr>
                <w:color w:val="000000" w:themeColor="text1"/>
              </w:rPr>
              <w:t>-</w:t>
            </w:r>
          </w:p>
        </w:tc>
        <w:tc>
          <w:tcPr>
            <w:tcW w:w="3285" w:type="dxa"/>
          </w:tcPr>
          <w:p w:rsidR="00893588" w:rsidRPr="00B022B5" w:rsidRDefault="00893588" w:rsidP="00562D19">
            <w:pPr>
              <w:overflowPunct w:val="0"/>
              <w:autoSpaceDE w:val="0"/>
              <w:autoSpaceDN w:val="0"/>
              <w:adjustRightInd w:val="0"/>
              <w:ind w:right="283"/>
              <w:rPr>
                <w:color w:val="000000" w:themeColor="text1"/>
              </w:rPr>
            </w:pPr>
          </w:p>
          <w:p w:rsidR="00893588" w:rsidRPr="00B022B5" w:rsidRDefault="00893588" w:rsidP="003B6FA8">
            <w:pPr>
              <w:overflowPunct w:val="0"/>
              <w:autoSpaceDE w:val="0"/>
              <w:autoSpaceDN w:val="0"/>
              <w:adjustRightInd w:val="0"/>
              <w:ind w:right="283"/>
              <w:rPr>
                <w:color w:val="000000" w:themeColor="text1"/>
              </w:rPr>
            </w:pPr>
            <w:r w:rsidRPr="00B022B5">
              <w:rPr>
                <w:color w:val="000000" w:themeColor="text1"/>
              </w:rPr>
              <w:t>Sigita Mačytė-Šulskienė 20</w:t>
            </w:r>
            <w:r w:rsidR="003B6FA8">
              <w:rPr>
                <w:color w:val="000000" w:themeColor="text1"/>
              </w:rPr>
              <w:t>20</w:t>
            </w:r>
            <w:r w:rsidRPr="00B022B5">
              <w:rPr>
                <w:color w:val="000000" w:themeColor="text1"/>
              </w:rPr>
              <w:t>-</w:t>
            </w:r>
            <w:r w:rsidR="003B6FA8">
              <w:rPr>
                <w:color w:val="000000" w:themeColor="text1"/>
              </w:rPr>
              <w:t>02</w:t>
            </w:r>
            <w:r w:rsidRPr="00B022B5">
              <w:rPr>
                <w:color w:val="000000" w:themeColor="text1"/>
              </w:rPr>
              <w:t>-</w:t>
            </w:r>
          </w:p>
        </w:tc>
        <w:tc>
          <w:tcPr>
            <w:tcW w:w="3285" w:type="dxa"/>
          </w:tcPr>
          <w:p w:rsidR="00893588" w:rsidRPr="00B022B5" w:rsidRDefault="00893588" w:rsidP="00562D19">
            <w:pPr>
              <w:overflowPunct w:val="0"/>
              <w:autoSpaceDE w:val="0"/>
              <w:autoSpaceDN w:val="0"/>
              <w:adjustRightInd w:val="0"/>
              <w:ind w:right="283"/>
              <w:rPr>
                <w:color w:val="000000" w:themeColor="text1"/>
              </w:rPr>
            </w:pPr>
          </w:p>
          <w:p w:rsidR="00893588" w:rsidRPr="00B022B5" w:rsidRDefault="000C0AFE" w:rsidP="00562D19">
            <w:pPr>
              <w:overflowPunct w:val="0"/>
              <w:autoSpaceDE w:val="0"/>
              <w:autoSpaceDN w:val="0"/>
              <w:adjustRightInd w:val="0"/>
              <w:ind w:right="283"/>
              <w:rPr>
                <w:color w:val="000000" w:themeColor="text1"/>
              </w:rPr>
            </w:pPr>
            <w:r w:rsidRPr="00B022B5">
              <w:rPr>
                <w:color w:val="000000" w:themeColor="text1"/>
              </w:rPr>
              <w:t>Algirdas Žalkauskas</w:t>
            </w:r>
          </w:p>
          <w:p w:rsidR="00893588" w:rsidRPr="00B022B5" w:rsidRDefault="00893588" w:rsidP="003B6FA8">
            <w:pPr>
              <w:overflowPunct w:val="0"/>
              <w:autoSpaceDE w:val="0"/>
              <w:autoSpaceDN w:val="0"/>
              <w:adjustRightInd w:val="0"/>
              <w:ind w:right="283"/>
              <w:rPr>
                <w:color w:val="000000" w:themeColor="text1"/>
              </w:rPr>
            </w:pPr>
            <w:r w:rsidRPr="00B022B5">
              <w:rPr>
                <w:color w:val="000000" w:themeColor="text1"/>
              </w:rPr>
              <w:t>20</w:t>
            </w:r>
            <w:r w:rsidR="003B6FA8">
              <w:rPr>
                <w:color w:val="000000" w:themeColor="text1"/>
              </w:rPr>
              <w:t>20</w:t>
            </w:r>
            <w:r w:rsidRPr="00B022B5">
              <w:rPr>
                <w:color w:val="000000" w:themeColor="text1"/>
              </w:rPr>
              <w:t>-</w:t>
            </w:r>
            <w:r w:rsidR="003B6FA8">
              <w:rPr>
                <w:color w:val="000000" w:themeColor="text1"/>
              </w:rPr>
              <w:t>02</w:t>
            </w:r>
            <w:r w:rsidRPr="00B022B5">
              <w:rPr>
                <w:color w:val="000000" w:themeColor="text1"/>
              </w:rPr>
              <w:t>-</w:t>
            </w:r>
          </w:p>
        </w:tc>
      </w:tr>
      <w:tr w:rsidR="00893588" w:rsidRPr="00B022B5" w:rsidTr="00562D19">
        <w:tc>
          <w:tcPr>
            <w:tcW w:w="3284" w:type="dxa"/>
          </w:tcPr>
          <w:p w:rsidR="00893588" w:rsidRPr="00B022B5" w:rsidRDefault="00893588" w:rsidP="002577C3">
            <w:pPr>
              <w:overflowPunct w:val="0"/>
              <w:autoSpaceDE w:val="0"/>
              <w:autoSpaceDN w:val="0"/>
              <w:adjustRightInd w:val="0"/>
              <w:ind w:right="283"/>
              <w:rPr>
                <w:color w:val="000000" w:themeColor="text1"/>
              </w:rPr>
            </w:pPr>
          </w:p>
        </w:tc>
        <w:tc>
          <w:tcPr>
            <w:tcW w:w="3285" w:type="dxa"/>
          </w:tcPr>
          <w:p w:rsidR="00893588" w:rsidRPr="00B022B5" w:rsidRDefault="00893588" w:rsidP="00562D19">
            <w:pPr>
              <w:overflowPunct w:val="0"/>
              <w:autoSpaceDE w:val="0"/>
              <w:autoSpaceDN w:val="0"/>
              <w:adjustRightInd w:val="0"/>
              <w:ind w:right="283"/>
              <w:rPr>
                <w:color w:val="000000" w:themeColor="text1"/>
              </w:rPr>
            </w:pPr>
          </w:p>
        </w:tc>
        <w:tc>
          <w:tcPr>
            <w:tcW w:w="3285" w:type="dxa"/>
          </w:tcPr>
          <w:p w:rsidR="00893588" w:rsidRPr="00B022B5" w:rsidRDefault="00893588" w:rsidP="00562D19">
            <w:pPr>
              <w:overflowPunct w:val="0"/>
              <w:autoSpaceDE w:val="0"/>
              <w:autoSpaceDN w:val="0"/>
              <w:adjustRightInd w:val="0"/>
              <w:ind w:right="283"/>
              <w:rPr>
                <w:color w:val="000000" w:themeColor="text1"/>
              </w:rPr>
            </w:pPr>
          </w:p>
        </w:tc>
      </w:tr>
    </w:tbl>
    <w:p w:rsidR="006377D6" w:rsidRDefault="003B6FA8" w:rsidP="006377D6">
      <w:pPr>
        <w:overflowPunct w:val="0"/>
        <w:autoSpaceDE w:val="0"/>
        <w:autoSpaceDN w:val="0"/>
        <w:adjustRightInd w:val="0"/>
      </w:pPr>
      <w:r w:rsidRPr="003B6FA8">
        <w:rPr>
          <w:color w:val="000000" w:themeColor="text1"/>
        </w:rPr>
        <w:t>Vida Bužinskienė</w:t>
      </w:r>
      <w:r>
        <w:rPr>
          <w:color w:val="000000" w:themeColor="text1"/>
        </w:rPr>
        <w:t xml:space="preserve">                          </w:t>
      </w:r>
      <w:r>
        <w:t>Inga Radzevičienė</w:t>
      </w:r>
      <w:r w:rsidR="004B4EC7">
        <w:t xml:space="preserve"> </w:t>
      </w:r>
    </w:p>
    <w:p w:rsidR="003B6FA8" w:rsidRPr="006377D6" w:rsidRDefault="003B6FA8" w:rsidP="006377D6">
      <w:pPr>
        <w:overflowPunct w:val="0"/>
        <w:autoSpaceDE w:val="0"/>
        <w:autoSpaceDN w:val="0"/>
        <w:adjustRightInd w:val="0"/>
      </w:pPr>
      <w:r>
        <w:t>2020-02-</w:t>
      </w:r>
      <w:r>
        <w:rPr>
          <w:color w:val="000000" w:themeColor="text1"/>
        </w:rPr>
        <w:t xml:space="preserve">                                        2020-02-</w:t>
      </w:r>
    </w:p>
    <w:p w:rsidR="003B6FA8" w:rsidRDefault="003B6FA8" w:rsidP="00893588">
      <w:pPr>
        <w:ind w:right="283"/>
        <w:jc w:val="both"/>
        <w:rPr>
          <w:color w:val="000000" w:themeColor="text1"/>
        </w:rPr>
      </w:pPr>
    </w:p>
    <w:p w:rsidR="00893588" w:rsidRPr="00B022B5" w:rsidRDefault="00893588" w:rsidP="00893588">
      <w:pPr>
        <w:ind w:right="283"/>
        <w:jc w:val="both"/>
        <w:rPr>
          <w:color w:val="000000" w:themeColor="text1"/>
        </w:rPr>
      </w:pPr>
      <w:r w:rsidRPr="00B022B5">
        <w:rPr>
          <w:color w:val="000000" w:themeColor="text1"/>
        </w:rPr>
        <w:t xml:space="preserve">Parengė: Simas </w:t>
      </w:r>
      <w:proofErr w:type="spellStart"/>
      <w:r w:rsidRPr="00B022B5">
        <w:rPr>
          <w:color w:val="000000" w:themeColor="text1"/>
        </w:rPr>
        <w:t>Aštrauskas</w:t>
      </w:r>
      <w:proofErr w:type="spellEnd"/>
    </w:p>
    <w:p w:rsidR="00A10F00" w:rsidRPr="00373318" w:rsidRDefault="00893588" w:rsidP="00262D3D">
      <w:pPr>
        <w:ind w:right="283"/>
        <w:jc w:val="both"/>
        <w:rPr>
          <w:color w:val="000000" w:themeColor="text1"/>
        </w:rPr>
      </w:pPr>
      <w:r w:rsidRPr="00B022B5">
        <w:rPr>
          <w:color w:val="000000" w:themeColor="text1"/>
        </w:rPr>
        <w:t>20</w:t>
      </w:r>
      <w:r w:rsidR="003B6FA8">
        <w:rPr>
          <w:color w:val="000000" w:themeColor="text1"/>
        </w:rPr>
        <w:t>20</w:t>
      </w:r>
      <w:r w:rsidRPr="00B022B5">
        <w:rPr>
          <w:color w:val="000000" w:themeColor="text1"/>
        </w:rPr>
        <w:t>-</w:t>
      </w:r>
      <w:r w:rsidR="003B6FA8">
        <w:rPr>
          <w:color w:val="000000" w:themeColor="text1"/>
        </w:rPr>
        <w:t>02</w:t>
      </w:r>
      <w:r w:rsidRPr="00B022B5">
        <w:rPr>
          <w:color w:val="000000" w:themeColor="text1"/>
        </w:rPr>
        <w:t>-</w:t>
      </w:r>
    </w:p>
    <w:p w:rsidR="00847362" w:rsidRDefault="003B6FA8" w:rsidP="003B6FA8">
      <w:pPr>
        <w:ind w:left="3600"/>
        <w:jc w:val="both"/>
      </w:pPr>
      <w:r>
        <w:t xml:space="preserve">                                           </w:t>
      </w:r>
    </w:p>
    <w:p w:rsidR="003B6FA8" w:rsidRDefault="00847362" w:rsidP="003B6FA8">
      <w:pPr>
        <w:ind w:left="3600"/>
        <w:jc w:val="both"/>
      </w:pPr>
      <w:r>
        <w:lastRenderedPageBreak/>
        <w:t xml:space="preserve">           </w:t>
      </w:r>
      <w:r w:rsidR="006377D6">
        <w:t xml:space="preserve">                             </w:t>
      </w:r>
      <w:r w:rsidR="003B6FA8">
        <w:t xml:space="preserve">PATVIRTINTA      </w:t>
      </w:r>
    </w:p>
    <w:p w:rsidR="003B6FA8" w:rsidRPr="008365AF" w:rsidRDefault="003B6FA8" w:rsidP="003B6FA8">
      <w:pPr>
        <w:ind w:left="4678"/>
        <w:jc w:val="both"/>
      </w:pPr>
      <w:r>
        <w:t xml:space="preserve">                           </w:t>
      </w:r>
      <w:r w:rsidRPr="008365AF">
        <w:t>Anykščių rajono savivaldybės tarybos</w:t>
      </w:r>
    </w:p>
    <w:p w:rsidR="003B6FA8" w:rsidRDefault="006377D6" w:rsidP="003B6FA8">
      <w:pPr>
        <w:ind w:left="4678"/>
        <w:jc w:val="both"/>
      </w:pPr>
      <w:r>
        <w:t xml:space="preserve">                        </w:t>
      </w:r>
      <w:r w:rsidR="003B6FA8">
        <w:t xml:space="preserve">2020 m. </w:t>
      </w:r>
      <w:r w:rsidR="003B6FA8" w:rsidRPr="007A5D04">
        <w:t xml:space="preserve">vasario </w:t>
      </w:r>
      <w:r w:rsidR="003B6FA8">
        <w:t>27</w:t>
      </w:r>
      <w:r w:rsidR="003B6FA8" w:rsidRPr="007A5D04">
        <w:t xml:space="preserve"> d.</w:t>
      </w:r>
      <w:r w:rsidR="003B6FA8">
        <w:t xml:space="preserve"> </w:t>
      </w:r>
    </w:p>
    <w:p w:rsidR="003B6FA8" w:rsidRPr="008365AF" w:rsidRDefault="006377D6" w:rsidP="003B6FA8">
      <w:pPr>
        <w:ind w:left="4678"/>
        <w:jc w:val="both"/>
      </w:pPr>
      <w:r>
        <w:t xml:space="preserve">                        </w:t>
      </w:r>
      <w:r w:rsidR="003B6FA8">
        <w:t>sprendimu Nr. 1-TS-</w:t>
      </w:r>
    </w:p>
    <w:p w:rsidR="003B6FA8" w:rsidRDefault="003B6FA8" w:rsidP="003B6FA8">
      <w:pPr>
        <w:spacing w:after="120"/>
        <w:jc w:val="center"/>
        <w:rPr>
          <w:b/>
        </w:rPr>
      </w:pPr>
    </w:p>
    <w:p w:rsidR="00847362" w:rsidRDefault="00847362" w:rsidP="00847362">
      <w:pPr>
        <w:jc w:val="center"/>
        <w:outlineLvl w:val="0"/>
        <w:rPr>
          <w:b/>
        </w:rPr>
      </w:pPr>
      <w:r>
        <w:rPr>
          <w:b/>
        </w:rPr>
        <w:t xml:space="preserve">ANYKŠČIŲ RAJONO  SAVIVALDYBĖS </w:t>
      </w:r>
      <w:r w:rsidRPr="00ED4315">
        <w:rPr>
          <w:b/>
        </w:rPr>
        <w:t xml:space="preserve">APLINKOS APSAUGOS </w:t>
      </w:r>
      <w:r>
        <w:rPr>
          <w:b/>
        </w:rPr>
        <w:t>RĖMIMO SPECIALIOSIOS PROGRAMOS 2019 METŲ PRIEMONIŲ VYKDYMO ATASKAITA</w:t>
      </w:r>
    </w:p>
    <w:p w:rsidR="00847362" w:rsidRDefault="00847362" w:rsidP="00847362">
      <w:pPr>
        <w:pStyle w:val="MAZAS"/>
        <w:ind w:firstLine="0"/>
        <w:rPr>
          <w:rFonts w:ascii="Times New Roman" w:hAnsi="Times New Roman"/>
          <w:b/>
          <w:color w:val="auto"/>
          <w:sz w:val="24"/>
          <w:szCs w:val="24"/>
          <w:lang w:val="lt-LT"/>
        </w:rPr>
      </w:pPr>
    </w:p>
    <w:p w:rsidR="00847362" w:rsidRDefault="00847362" w:rsidP="00847362">
      <w:pPr>
        <w:pStyle w:val="MAZAS"/>
        <w:ind w:firstLine="0"/>
        <w:rPr>
          <w:rFonts w:ascii="Times New Roman" w:hAnsi="Times New Roman"/>
          <w:b/>
          <w:color w:val="auto"/>
          <w:sz w:val="24"/>
          <w:szCs w:val="24"/>
          <w:lang w:val="lt-LT"/>
        </w:rPr>
      </w:pPr>
    </w:p>
    <w:p w:rsidR="00847362" w:rsidRDefault="00847362" w:rsidP="00847362">
      <w:pPr>
        <w:pStyle w:val="MAZAS"/>
        <w:numPr>
          <w:ilvl w:val="0"/>
          <w:numId w:val="5"/>
        </w:numPr>
        <w:rPr>
          <w:rFonts w:ascii="Times New Roman" w:hAnsi="Times New Roman"/>
          <w:b/>
          <w:color w:val="auto"/>
          <w:sz w:val="24"/>
          <w:szCs w:val="24"/>
          <w:lang w:val="lt-LT"/>
        </w:rPr>
      </w:pPr>
      <w:r>
        <w:rPr>
          <w:rFonts w:ascii="Times New Roman" w:hAnsi="Times New Roman"/>
          <w:b/>
          <w:color w:val="auto"/>
          <w:sz w:val="24"/>
          <w:szCs w:val="24"/>
          <w:lang w:val="lt-LT"/>
        </w:rPr>
        <w:t>Informacija apie Savivaldybės</w:t>
      </w:r>
      <w:r w:rsidRPr="00281604">
        <w:rPr>
          <w:rFonts w:ascii="Times New Roman" w:hAnsi="Times New Roman"/>
          <w:b/>
          <w:color w:val="auto"/>
          <w:sz w:val="24"/>
          <w:szCs w:val="24"/>
          <w:lang w:val="lt-LT"/>
        </w:rPr>
        <w:t xml:space="preserve"> aplinkos apsaugos rėmimo specialiosios programos </w:t>
      </w:r>
      <w:r>
        <w:rPr>
          <w:rFonts w:ascii="Times New Roman" w:hAnsi="Times New Roman"/>
          <w:b/>
          <w:color w:val="auto"/>
          <w:sz w:val="24"/>
          <w:szCs w:val="24"/>
          <w:lang w:val="lt-LT"/>
        </w:rPr>
        <w:t xml:space="preserve">(toliau – Programa) </w:t>
      </w:r>
      <w:r w:rsidRPr="00281604">
        <w:rPr>
          <w:rFonts w:ascii="Times New Roman" w:hAnsi="Times New Roman"/>
          <w:b/>
          <w:color w:val="auto"/>
          <w:sz w:val="24"/>
          <w:szCs w:val="24"/>
          <w:lang w:val="lt-LT"/>
        </w:rPr>
        <w:t>lėšas</w:t>
      </w:r>
    </w:p>
    <w:p w:rsidR="00847362" w:rsidRDefault="00847362" w:rsidP="00847362">
      <w:pPr>
        <w:pStyle w:val="MAZAS"/>
        <w:ind w:left="312" w:firstLine="0"/>
        <w:rPr>
          <w:rFonts w:ascii="Times New Roman" w:hAnsi="Times New Roman"/>
          <w:b/>
          <w:color w:val="auto"/>
          <w:sz w:val="24"/>
          <w:szCs w:val="24"/>
          <w:lang w:val="lt-LT"/>
        </w:rPr>
      </w:pPr>
    </w:p>
    <w:p w:rsidR="00847362" w:rsidRDefault="00847362" w:rsidP="00847362">
      <w:pPr>
        <w:pStyle w:val="MAZAS"/>
        <w:rPr>
          <w:rFonts w:ascii="Times New Roman" w:hAnsi="Times New Roman"/>
          <w:b/>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7655"/>
        <w:gridCol w:w="1382"/>
      </w:tblGrid>
      <w:tr w:rsidR="00847362" w:rsidRPr="003D1F0E" w:rsidTr="00FB203A">
        <w:tc>
          <w:tcPr>
            <w:tcW w:w="817" w:type="dxa"/>
          </w:tcPr>
          <w:p w:rsidR="00847362" w:rsidRPr="0058101B" w:rsidRDefault="00847362" w:rsidP="00FB203A">
            <w:pPr>
              <w:pStyle w:val="MAZAS"/>
              <w:ind w:firstLine="0"/>
              <w:jc w:val="center"/>
              <w:rPr>
                <w:rFonts w:ascii="Times New Roman" w:hAnsi="Times New Roman"/>
                <w:b/>
                <w:color w:val="auto"/>
                <w:sz w:val="24"/>
                <w:szCs w:val="24"/>
                <w:lang w:val="lt-LT"/>
              </w:rPr>
            </w:pPr>
            <w:r>
              <w:rPr>
                <w:rFonts w:ascii="Times New Roman" w:hAnsi="Times New Roman"/>
                <w:b/>
                <w:color w:val="auto"/>
                <w:sz w:val="24"/>
                <w:szCs w:val="24"/>
                <w:lang w:val="lt-LT"/>
              </w:rPr>
              <w:t>Eil. Nr.</w:t>
            </w:r>
          </w:p>
        </w:tc>
        <w:tc>
          <w:tcPr>
            <w:tcW w:w="7655" w:type="dxa"/>
          </w:tcPr>
          <w:p w:rsidR="00847362" w:rsidRPr="0058101B" w:rsidRDefault="00847362" w:rsidP="00FB203A">
            <w:pPr>
              <w:pStyle w:val="MAZAS"/>
              <w:jc w:val="center"/>
              <w:rPr>
                <w:rFonts w:ascii="Times New Roman" w:hAnsi="Times New Roman"/>
                <w:b/>
                <w:color w:val="auto"/>
                <w:sz w:val="24"/>
                <w:szCs w:val="24"/>
                <w:lang w:val="lt-LT"/>
              </w:rPr>
            </w:pPr>
            <w:r>
              <w:rPr>
                <w:rFonts w:ascii="Times New Roman" w:hAnsi="Times New Roman"/>
                <w:b/>
                <w:color w:val="auto"/>
                <w:sz w:val="24"/>
                <w:szCs w:val="24"/>
                <w:lang w:val="lt-LT"/>
              </w:rPr>
              <w:t>(1) Programos finansavimo šaltiniai</w:t>
            </w:r>
          </w:p>
        </w:tc>
        <w:tc>
          <w:tcPr>
            <w:tcW w:w="1382" w:type="dxa"/>
          </w:tcPr>
          <w:p w:rsidR="00847362" w:rsidRPr="00A67623" w:rsidRDefault="00847362" w:rsidP="00FB203A">
            <w:pPr>
              <w:pStyle w:val="MAZAS"/>
              <w:ind w:firstLine="0"/>
              <w:jc w:val="center"/>
              <w:rPr>
                <w:rFonts w:ascii="Times New Roman" w:hAnsi="Times New Roman"/>
                <w:b/>
                <w:color w:val="auto"/>
                <w:sz w:val="24"/>
                <w:szCs w:val="24"/>
                <w:lang w:val="lt-LT"/>
              </w:rPr>
            </w:pPr>
            <w:r>
              <w:rPr>
                <w:rFonts w:ascii="Times New Roman" w:hAnsi="Times New Roman"/>
                <w:b/>
                <w:color w:val="auto"/>
                <w:sz w:val="24"/>
                <w:szCs w:val="24"/>
                <w:lang w:val="lt-LT"/>
              </w:rPr>
              <w:t>L</w:t>
            </w:r>
            <w:r w:rsidRPr="00A67623">
              <w:rPr>
                <w:rFonts w:ascii="Times New Roman" w:hAnsi="Times New Roman"/>
                <w:b/>
                <w:color w:val="auto"/>
                <w:sz w:val="24"/>
                <w:szCs w:val="24"/>
                <w:lang w:val="lt-LT"/>
              </w:rPr>
              <w:t>ėš</w:t>
            </w:r>
            <w:r>
              <w:rPr>
                <w:rFonts w:ascii="Times New Roman" w:hAnsi="Times New Roman"/>
                <w:b/>
                <w:color w:val="auto"/>
                <w:sz w:val="24"/>
                <w:szCs w:val="24"/>
                <w:lang w:val="lt-LT"/>
              </w:rPr>
              <w:t>os, Eur</w:t>
            </w:r>
          </w:p>
        </w:tc>
      </w:tr>
      <w:tr w:rsidR="00847362" w:rsidRPr="000B1824" w:rsidTr="00FB203A">
        <w:tc>
          <w:tcPr>
            <w:tcW w:w="817"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1.1.</w:t>
            </w:r>
          </w:p>
        </w:tc>
        <w:tc>
          <w:tcPr>
            <w:tcW w:w="7655"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Mokesčiai už teršalų išmetimą į aplinką</w:t>
            </w:r>
          </w:p>
        </w:tc>
        <w:tc>
          <w:tcPr>
            <w:tcW w:w="1382" w:type="dxa"/>
          </w:tcPr>
          <w:p w:rsidR="00847362" w:rsidRPr="001700D3" w:rsidRDefault="00847362" w:rsidP="00FB203A">
            <w:pPr>
              <w:pStyle w:val="MAZAS"/>
              <w:widowControl w:val="0"/>
              <w:suppressAutoHyphens/>
              <w:ind w:firstLine="0"/>
              <w:jc w:val="center"/>
              <w:rPr>
                <w:rFonts w:ascii="Times New Roman" w:hAnsi="Times New Roman"/>
                <w:color w:val="auto"/>
                <w:sz w:val="24"/>
                <w:szCs w:val="24"/>
                <w:lang w:val="lt-LT"/>
              </w:rPr>
            </w:pPr>
            <w:r w:rsidRPr="00CD3EA1">
              <w:rPr>
                <w:rFonts w:ascii="Times New Roman" w:hAnsi="Times New Roman"/>
                <w:color w:val="auto"/>
                <w:sz w:val="24"/>
                <w:szCs w:val="24"/>
                <w:lang w:val="lt-LT"/>
              </w:rPr>
              <w:t>20507</w:t>
            </w:r>
          </w:p>
        </w:tc>
      </w:tr>
      <w:tr w:rsidR="00847362" w:rsidRPr="000B1824" w:rsidTr="00FB203A">
        <w:tc>
          <w:tcPr>
            <w:tcW w:w="817"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1.2.</w:t>
            </w:r>
          </w:p>
        </w:tc>
        <w:tc>
          <w:tcPr>
            <w:tcW w:w="7655" w:type="dxa"/>
          </w:tcPr>
          <w:p w:rsidR="00847362" w:rsidRPr="00BD1FE4" w:rsidRDefault="00847362" w:rsidP="00FB203A">
            <w:pPr>
              <w:pStyle w:val="MAZAS"/>
              <w:widowControl w:val="0"/>
              <w:suppressAutoHyphens/>
              <w:ind w:firstLine="0"/>
              <w:rPr>
                <w:rFonts w:ascii="Times New Roman" w:hAnsi="Times New Roman"/>
                <w:color w:val="auto"/>
                <w:sz w:val="24"/>
                <w:szCs w:val="24"/>
                <w:lang w:val="lt-LT"/>
              </w:rPr>
            </w:pPr>
            <w:r w:rsidRPr="00BD1FE4">
              <w:rPr>
                <w:rFonts w:ascii="Times New Roman" w:hAnsi="Times New Roman"/>
                <w:sz w:val="24"/>
                <w:szCs w:val="24"/>
                <w:lang w:val="lt-LT"/>
              </w:rPr>
              <w:t>Mokesčiai už valstybinius gamtos išteklius (naudingąsias iškasenas, vandenį, statybinį gruntą ir angliavandenilius)</w:t>
            </w:r>
          </w:p>
        </w:tc>
        <w:tc>
          <w:tcPr>
            <w:tcW w:w="1382" w:type="dxa"/>
          </w:tcPr>
          <w:p w:rsidR="00847362" w:rsidRPr="001700D3"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67923</w:t>
            </w:r>
          </w:p>
        </w:tc>
      </w:tr>
      <w:tr w:rsidR="00847362" w:rsidRPr="000B1824" w:rsidTr="00FB203A">
        <w:tc>
          <w:tcPr>
            <w:tcW w:w="817"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1.3.</w:t>
            </w:r>
          </w:p>
        </w:tc>
        <w:tc>
          <w:tcPr>
            <w:tcW w:w="7655"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Lėšos, gautos kaip želdinių atkuriamosios vertės kompensacija</w:t>
            </w:r>
          </w:p>
        </w:tc>
        <w:tc>
          <w:tcPr>
            <w:tcW w:w="1382" w:type="dxa"/>
          </w:tcPr>
          <w:p w:rsidR="00847362" w:rsidRPr="001700D3" w:rsidRDefault="00847362" w:rsidP="00FB203A">
            <w:pPr>
              <w:pStyle w:val="MAZAS"/>
              <w:widowControl w:val="0"/>
              <w:suppressAutoHyphens/>
              <w:ind w:firstLine="0"/>
              <w:jc w:val="center"/>
              <w:rPr>
                <w:rFonts w:ascii="Times New Roman" w:hAnsi="Times New Roman"/>
                <w:color w:val="auto"/>
                <w:sz w:val="24"/>
                <w:szCs w:val="24"/>
                <w:lang w:val="lt-LT"/>
              </w:rPr>
            </w:pPr>
            <w:r w:rsidRPr="001700D3">
              <w:rPr>
                <w:rFonts w:ascii="Times New Roman" w:hAnsi="Times New Roman"/>
                <w:color w:val="auto"/>
                <w:sz w:val="24"/>
                <w:szCs w:val="24"/>
                <w:lang w:val="lt-LT"/>
              </w:rPr>
              <w:t>0</w:t>
            </w:r>
          </w:p>
        </w:tc>
      </w:tr>
      <w:tr w:rsidR="00847362" w:rsidRPr="000B1824" w:rsidTr="00FB203A">
        <w:tc>
          <w:tcPr>
            <w:tcW w:w="817"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1.4.</w:t>
            </w:r>
          </w:p>
        </w:tc>
        <w:tc>
          <w:tcPr>
            <w:tcW w:w="7655"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Savanoriškos juridinių ir fizinių asmenų įmokos ir kitos teisėtai gautos lėšos</w:t>
            </w:r>
          </w:p>
        </w:tc>
        <w:tc>
          <w:tcPr>
            <w:tcW w:w="1382" w:type="dxa"/>
          </w:tcPr>
          <w:p w:rsidR="00847362" w:rsidRPr="001700D3"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0</w:t>
            </w:r>
          </w:p>
        </w:tc>
      </w:tr>
      <w:tr w:rsidR="00847362" w:rsidRPr="000B1824" w:rsidTr="00FB203A">
        <w:tc>
          <w:tcPr>
            <w:tcW w:w="817"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1.5.</w:t>
            </w:r>
          </w:p>
        </w:tc>
        <w:tc>
          <w:tcPr>
            <w:tcW w:w="7655"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Iš viso (1.1 + 1.2 + 1.3 + 1.4):</w:t>
            </w:r>
          </w:p>
        </w:tc>
        <w:tc>
          <w:tcPr>
            <w:tcW w:w="1382" w:type="dxa"/>
          </w:tcPr>
          <w:p w:rsidR="00847362" w:rsidRPr="001700D3"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88430</w:t>
            </w:r>
          </w:p>
        </w:tc>
      </w:tr>
      <w:tr w:rsidR="00847362" w:rsidRPr="000B1824" w:rsidTr="00FB203A">
        <w:tc>
          <w:tcPr>
            <w:tcW w:w="817"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1.6.</w:t>
            </w:r>
          </w:p>
        </w:tc>
        <w:tc>
          <w:tcPr>
            <w:tcW w:w="7655"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Mokesčiai, sumokėti už medžiojamųjų gyvūnų išteklių naudojimą</w:t>
            </w:r>
          </w:p>
        </w:tc>
        <w:tc>
          <w:tcPr>
            <w:tcW w:w="1382" w:type="dxa"/>
          </w:tcPr>
          <w:p w:rsidR="00847362" w:rsidRPr="001700D3"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24631</w:t>
            </w:r>
          </w:p>
        </w:tc>
      </w:tr>
      <w:tr w:rsidR="00847362" w:rsidRPr="000B1824" w:rsidTr="00FB203A">
        <w:tc>
          <w:tcPr>
            <w:tcW w:w="817"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1.7.</w:t>
            </w:r>
          </w:p>
        </w:tc>
        <w:tc>
          <w:tcPr>
            <w:tcW w:w="7655"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 xml:space="preserve">Ankstesnio ataskaitinio laikotarpio ataskaitos atitinkamų lėšų likutis </w:t>
            </w:r>
          </w:p>
        </w:tc>
        <w:tc>
          <w:tcPr>
            <w:tcW w:w="1382" w:type="dxa"/>
          </w:tcPr>
          <w:p w:rsidR="00847362" w:rsidRPr="001700D3" w:rsidRDefault="00847362" w:rsidP="00FB203A">
            <w:pPr>
              <w:pStyle w:val="MAZAS"/>
              <w:widowControl w:val="0"/>
              <w:suppressAutoHyphens/>
              <w:ind w:firstLine="0"/>
              <w:jc w:val="center"/>
              <w:rPr>
                <w:rFonts w:ascii="Times New Roman" w:hAnsi="Times New Roman"/>
                <w:color w:val="auto"/>
                <w:sz w:val="24"/>
                <w:szCs w:val="24"/>
                <w:lang w:val="lt-LT"/>
              </w:rPr>
            </w:pPr>
            <w:r w:rsidRPr="00CD3EA1">
              <w:rPr>
                <w:rFonts w:ascii="Times New Roman" w:hAnsi="Times New Roman"/>
                <w:color w:val="auto"/>
                <w:sz w:val="24"/>
                <w:szCs w:val="24"/>
                <w:lang w:val="lt-LT"/>
              </w:rPr>
              <w:t>7630</w:t>
            </w:r>
          </w:p>
        </w:tc>
      </w:tr>
      <w:tr w:rsidR="00847362" w:rsidRPr="000B1824" w:rsidTr="00FB203A">
        <w:tc>
          <w:tcPr>
            <w:tcW w:w="817"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1.8.</w:t>
            </w:r>
          </w:p>
        </w:tc>
        <w:tc>
          <w:tcPr>
            <w:tcW w:w="7655"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Iš viso (1.6 + 1.7):</w:t>
            </w:r>
          </w:p>
        </w:tc>
        <w:tc>
          <w:tcPr>
            <w:tcW w:w="1382" w:type="dxa"/>
          </w:tcPr>
          <w:p w:rsidR="00847362" w:rsidRPr="001700D3"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32261</w:t>
            </w:r>
          </w:p>
        </w:tc>
      </w:tr>
      <w:tr w:rsidR="00847362" w:rsidRPr="000B1824" w:rsidTr="00FB203A">
        <w:tc>
          <w:tcPr>
            <w:tcW w:w="817"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1.9.</w:t>
            </w:r>
          </w:p>
        </w:tc>
        <w:tc>
          <w:tcPr>
            <w:tcW w:w="7655"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Faktinės ataskaitinio laikotarpio Programos lėšos (1.5 + 1.8)</w:t>
            </w:r>
          </w:p>
        </w:tc>
        <w:tc>
          <w:tcPr>
            <w:tcW w:w="1382" w:type="dxa"/>
          </w:tcPr>
          <w:p w:rsidR="00847362" w:rsidRPr="001700D3"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120691</w:t>
            </w:r>
          </w:p>
        </w:tc>
      </w:tr>
    </w:tbl>
    <w:p w:rsidR="00847362" w:rsidRPr="000B1824" w:rsidRDefault="00847362" w:rsidP="00847362">
      <w:pPr>
        <w:pStyle w:val="MAZAS"/>
        <w:ind w:firstLine="0"/>
        <w:rPr>
          <w:rFonts w:ascii="Times New Roman" w:hAnsi="Times New Roman"/>
          <w:b/>
          <w:color w:val="auto"/>
          <w:sz w:val="24"/>
          <w:szCs w:val="24"/>
          <w:lang w:val="lt-LT"/>
        </w:rPr>
      </w:pPr>
    </w:p>
    <w:p w:rsidR="00847362" w:rsidRPr="000B1824" w:rsidRDefault="00847362" w:rsidP="00847362">
      <w:pPr>
        <w:pStyle w:val="MAZAS"/>
        <w:ind w:firstLine="0"/>
        <w:rPr>
          <w:rFonts w:ascii="Times New Roman" w:hAnsi="Times New Roman"/>
          <w:b/>
          <w:color w:val="auto"/>
          <w:sz w:val="24"/>
          <w:szCs w:val="24"/>
          <w:lang w:val="lt-LT"/>
        </w:rPr>
      </w:pPr>
    </w:p>
    <w:p w:rsidR="00847362" w:rsidRPr="000B1824" w:rsidRDefault="00847362" w:rsidP="00847362">
      <w:pPr>
        <w:pStyle w:val="MAZAS"/>
        <w:ind w:firstLine="0"/>
        <w:rPr>
          <w:rFonts w:ascii="Times New Roman" w:hAnsi="Times New Roman"/>
          <w:b/>
          <w:color w:val="auto"/>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6"/>
        <w:gridCol w:w="7521"/>
        <w:gridCol w:w="1417"/>
      </w:tblGrid>
      <w:tr w:rsidR="00847362" w:rsidRPr="000B1824" w:rsidTr="00FB203A">
        <w:tc>
          <w:tcPr>
            <w:tcW w:w="696" w:type="dxa"/>
          </w:tcPr>
          <w:p w:rsidR="00847362" w:rsidRPr="000B1824" w:rsidRDefault="00847362" w:rsidP="00FB203A">
            <w:pPr>
              <w:pStyle w:val="MAZAS"/>
              <w:ind w:firstLine="0"/>
              <w:jc w:val="center"/>
              <w:rPr>
                <w:rFonts w:ascii="Times New Roman" w:hAnsi="Times New Roman"/>
                <w:b/>
                <w:color w:val="auto"/>
                <w:sz w:val="24"/>
                <w:szCs w:val="24"/>
                <w:lang w:val="lt-LT"/>
              </w:rPr>
            </w:pPr>
            <w:r w:rsidRPr="000B1824">
              <w:rPr>
                <w:rFonts w:ascii="Times New Roman" w:hAnsi="Times New Roman"/>
                <w:b/>
                <w:color w:val="auto"/>
                <w:sz w:val="24"/>
                <w:szCs w:val="24"/>
                <w:lang w:val="lt-LT"/>
              </w:rPr>
              <w:t>Eil. Nr.</w:t>
            </w:r>
          </w:p>
        </w:tc>
        <w:tc>
          <w:tcPr>
            <w:tcW w:w="7521" w:type="dxa"/>
          </w:tcPr>
          <w:p w:rsidR="00847362" w:rsidRPr="000B1824" w:rsidRDefault="00847362" w:rsidP="00FB203A">
            <w:pPr>
              <w:pStyle w:val="MAZAS"/>
              <w:jc w:val="center"/>
              <w:rPr>
                <w:rFonts w:ascii="Times New Roman" w:hAnsi="Times New Roman"/>
                <w:b/>
                <w:color w:val="auto"/>
                <w:sz w:val="24"/>
                <w:szCs w:val="24"/>
                <w:lang w:val="lt-LT"/>
              </w:rPr>
            </w:pPr>
            <w:r w:rsidRPr="000B1824">
              <w:rPr>
                <w:rFonts w:ascii="Times New Roman" w:hAnsi="Times New Roman"/>
                <w:b/>
                <w:color w:val="auto"/>
                <w:sz w:val="24"/>
                <w:szCs w:val="24"/>
                <w:lang w:val="lt-LT"/>
              </w:rPr>
              <w:t>(2) Savivaldybės visuomenės sveikatos rėmimo specialiajai programai skirtinos lėšos</w:t>
            </w:r>
          </w:p>
        </w:tc>
        <w:tc>
          <w:tcPr>
            <w:tcW w:w="1417" w:type="dxa"/>
          </w:tcPr>
          <w:p w:rsidR="00847362" w:rsidRPr="000B1824" w:rsidRDefault="00847362" w:rsidP="00FB203A">
            <w:pPr>
              <w:pStyle w:val="MAZAS"/>
              <w:ind w:firstLine="0"/>
              <w:jc w:val="center"/>
              <w:rPr>
                <w:rFonts w:ascii="Times New Roman" w:hAnsi="Times New Roman"/>
                <w:b/>
                <w:color w:val="auto"/>
                <w:sz w:val="24"/>
                <w:szCs w:val="24"/>
                <w:lang w:val="lt-LT"/>
              </w:rPr>
            </w:pPr>
            <w:r w:rsidRPr="000B1824">
              <w:rPr>
                <w:rFonts w:ascii="Times New Roman" w:hAnsi="Times New Roman"/>
                <w:b/>
                <w:color w:val="auto"/>
                <w:sz w:val="24"/>
                <w:szCs w:val="24"/>
                <w:lang w:val="lt-LT"/>
              </w:rPr>
              <w:t>Lėšos, Eur</w:t>
            </w:r>
          </w:p>
        </w:tc>
      </w:tr>
      <w:tr w:rsidR="00847362" w:rsidRPr="000B1824" w:rsidTr="00FB203A">
        <w:tc>
          <w:tcPr>
            <w:tcW w:w="69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1.10.</w:t>
            </w:r>
          </w:p>
        </w:tc>
        <w:tc>
          <w:tcPr>
            <w:tcW w:w="7521"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20 procentų Savivaldybių aplinkos apsaugos rėmimo specialiosios programos lėšų, neįskaitant įplaukų už medžioklės plotų naudotojų mokesčius, mokamus įstatymų nustatytomis proporcijomis ir tvarka už medžiojamųjų gyvūnų išteklių naudojimą</w:t>
            </w:r>
          </w:p>
        </w:tc>
        <w:tc>
          <w:tcPr>
            <w:tcW w:w="1417" w:type="dxa"/>
          </w:tcPr>
          <w:p w:rsidR="00847362" w:rsidRPr="001700D3"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17686</w:t>
            </w:r>
          </w:p>
        </w:tc>
      </w:tr>
      <w:tr w:rsidR="00847362" w:rsidRPr="000B1824" w:rsidTr="00FB203A">
        <w:tc>
          <w:tcPr>
            <w:tcW w:w="69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1.11.</w:t>
            </w:r>
          </w:p>
        </w:tc>
        <w:tc>
          <w:tcPr>
            <w:tcW w:w="7521"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 xml:space="preserve">Ankstesnio ataskaitinio laikotarpio ataskaitos atitinkamų lėšų likutis </w:t>
            </w:r>
          </w:p>
        </w:tc>
        <w:tc>
          <w:tcPr>
            <w:tcW w:w="1417" w:type="dxa"/>
          </w:tcPr>
          <w:p w:rsidR="00847362" w:rsidRPr="001700D3" w:rsidRDefault="00847362" w:rsidP="00FB203A">
            <w:pPr>
              <w:pStyle w:val="MAZAS"/>
              <w:widowControl w:val="0"/>
              <w:suppressAutoHyphens/>
              <w:ind w:firstLine="0"/>
              <w:jc w:val="center"/>
              <w:rPr>
                <w:rFonts w:ascii="Times New Roman" w:hAnsi="Times New Roman"/>
                <w:color w:val="auto"/>
                <w:sz w:val="24"/>
                <w:szCs w:val="24"/>
                <w:lang w:val="lt-LT"/>
              </w:rPr>
            </w:pPr>
            <w:r w:rsidRPr="00014AB8">
              <w:rPr>
                <w:rFonts w:ascii="Times New Roman" w:hAnsi="Times New Roman"/>
                <w:color w:val="auto"/>
                <w:sz w:val="24"/>
                <w:szCs w:val="24"/>
                <w:lang w:val="lt-LT"/>
              </w:rPr>
              <w:t>1017</w:t>
            </w:r>
            <w:r>
              <w:rPr>
                <w:rFonts w:ascii="Times New Roman" w:hAnsi="Times New Roman"/>
                <w:color w:val="auto"/>
                <w:sz w:val="24"/>
                <w:szCs w:val="24"/>
                <w:lang w:val="lt-LT"/>
              </w:rPr>
              <w:t>5</w:t>
            </w:r>
          </w:p>
        </w:tc>
      </w:tr>
      <w:tr w:rsidR="00847362" w:rsidRPr="000B1824" w:rsidTr="00FB203A">
        <w:tc>
          <w:tcPr>
            <w:tcW w:w="69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1.12.</w:t>
            </w:r>
          </w:p>
        </w:tc>
        <w:tc>
          <w:tcPr>
            <w:tcW w:w="7521"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Iš viso (1.10 + 1.11):</w:t>
            </w:r>
          </w:p>
        </w:tc>
        <w:tc>
          <w:tcPr>
            <w:tcW w:w="1417" w:type="dxa"/>
          </w:tcPr>
          <w:p w:rsidR="00847362" w:rsidRPr="001700D3"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27861</w:t>
            </w:r>
          </w:p>
        </w:tc>
      </w:tr>
    </w:tbl>
    <w:p w:rsidR="00847362" w:rsidRPr="000B1824" w:rsidRDefault="00847362" w:rsidP="00847362">
      <w:pPr>
        <w:pStyle w:val="MAZAS"/>
        <w:ind w:firstLine="0"/>
        <w:rPr>
          <w:rFonts w:ascii="Times New Roman" w:hAnsi="Times New Roman"/>
          <w:color w:val="auto"/>
          <w:sz w:val="24"/>
          <w:szCs w:val="24"/>
          <w:lang w:val="lt-LT"/>
        </w:rPr>
      </w:pPr>
    </w:p>
    <w:p w:rsidR="00847362" w:rsidRPr="000B1824" w:rsidRDefault="00847362" w:rsidP="00847362">
      <w:pPr>
        <w:pStyle w:val="MAZAS"/>
        <w:ind w:firstLine="0"/>
        <w:rPr>
          <w:rFonts w:ascii="Times New Roman" w:hAnsi="Times New Roman"/>
          <w:color w:val="auto"/>
          <w:sz w:val="24"/>
          <w:szCs w:val="24"/>
          <w:lang w:val="lt-LT"/>
        </w:rPr>
      </w:pPr>
    </w:p>
    <w:p w:rsidR="00847362" w:rsidRPr="000B1824" w:rsidRDefault="00847362" w:rsidP="00847362">
      <w:pPr>
        <w:pStyle w:val="MAZAS"/>
        <w:ind w:firstLine="0"/>
        <w:rPr>
          <w:rFonts w:ascii="Times New Roman" w:hAnsi="Times New Roman"/>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7565"/>
        <w:gridCol w:w="1367"/>
      </w:tblGrid>
      <w:tr w:rsidR="00847362" w:rsidRPr="000B1824" w:rsidTr="00FB203A">
        <w:tc>
          <w:tcPr>
            <w:tcW w:w="696" w:type="dxa"/>
          </w:tcPr>
          <w:p w:rsidR="00847362" w:rsidRPr="000B1824" w:rsidRDefault="00847362" w:rsidP="00FB203A">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Eil. Nr.</w:t>
            </w:r>
          </w:p>
        </w:tc>
        <w:tc>
          <w:tcPr>
            <w:tcW w:w="7565" w:type="dxa"/>
          </w:tcPr>
          <w:p w:rsidR="00847362" w:rsidRPr="000B1824" w:rsidRDefault="00847362" w:rsidP="00FB203A">
            <w:pPr>
              <w:pStyle w:val="MAZAS"/>
              <w:jc w:val="center"/>
              <w:rPr>
                <w:rFonts w:ascii="Times New Roman" w:hAnsi="Times New Roman"/>
                <w:b/>
                <w:color w:val="auto"/>
                <w:sz w:val="24"/>
                <w:szCs w:val="24"/>
                <w:lang w:val="lt-LT"/>
              </w:rPr>
            </w:pPr>
            <w:r w:rsidRPr="000B1824">
              <w:rPr>
                <w:rFonts w:ascii="Times New Roman" w:hAnsi="Times New Roman"/>
                <w:b/>
                <w:color w:val="auto"/>
                <w:sz w:val="24"/>
                <w:szCs w:val="24"/>
                <w:lang w:val="lt-LT"/>
              </w:rPr>
              <w:t>(3) Kitoms Programos priemonėms skirtinos lėšos</w:t>
            </w:r>
          </w:p>
        </w:tc>
        <w:tc>
          <w:tcPr>
            <w:tcW w:w="1367" w:type="dxa"/>
          </w:tcPr>
          <w:p w:rsidR="00847362" w:rsidRPr="000B1824" w:rsidRDefault="00847362" w:rsidP="00FB203A">
            <w:pPr>
              <w:pStyle w:val="MAZAS"/>
              <w:ind w:firstLine="0"/>
              <w:jc w:val="center"/>
              <w:rPr>
                <w:rFonts w:ascii="Times New Roman" w:hAnsi="Times New Roman"/>
                <w:b/>
                <w:color w:val="auto"/>
                <w:sz w:val="24"/>
                <w:szCs w:val="24"/>
                <w:lang w:val="lt-LT"/>
              </w:rPr>
            </w:pPr>
            <w:r w:rsidRPr="000B1824">
              <w:rPr>
                <w:rFonts w:ascii="Times New Roman" w:hAnsi="Times New Roman"/>
                <w:b/>
                <w:color w:val="auto"/>
                <w:sz w:val="24"/>
                <w:szCs w:val="24"/>
                <w:lang w:val="lt-LT"/>
              </w:rPr>
              <w:t>Lėšos, Eur</w:t>
            </w:r>
          </w:p>
        </w:tc>
      </w:tr>
      <w:tr w:rsidR="00847362" w:rsidRPr="000B1824" w:rsidTr="00FB203A">
        <w:tc>
          <w:tcPr>
            <w:tcW w:w="69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1.13.</w:t>
            </w:r>
          </w:p>
        </w:tc>
        <w:tc>
          <w:tcPr>
            <w:tcW w:w="7565"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80 procentų Savivaldybių aplinkos apsaugos rėmimo specialiosios programos lėšų, neįskaitant įplaukų už medžioklės plotų naudotojų mokesčius, mokamus įstatymų nustatytomis proporcijomis ir tvarka už medžiojamųjų gyvūnų išteklių naudojimą</w:t>
            </w:r>
          </w:p>
        </w:tc>
        <w:tc>
          <w:tcPr>
            <w:tcW w:w="1367" w:type="dxa"/>
          </w:tcPr>
          <w:p w:rsidR="00847362" w:rsidRPr="00A65806" w:rsidRDefault="00847362" w:rsidP="00FB203A">
            <w:pPr>
              <w:pStyle w:val="MAZAS"/>
              <w:widowControl w:val="0"/>
              <w:suppressAutoHyphens/>
              <w:ind w:firstLine="0"/>
              <w:jc w:val="center"/>
              <w:rPr>
                <w:rFonts w:ascii="Times New Roman" w:hAnsi="Times New Roman"/>
                <w:color w:val="auto"/>
                <w:sz w:val="24"/>
                <w:szCs w:val="24"/>
                <w:lang w:val="lt-LT"/>
              </w:rPr>
            </w:pPr>
            <w:r w:rsidRPr="00F43F41">
              <w:rPr>
                <w:rFonts w:ascii="Times New Roman" w:hAnsi="Times New Roman"/>
                <w:color w:val="auto"/>
                <w:sz w:val="24"/>
                <w:szCs w:val="24"/>
                <w:lang w:val="lt-LT"/>
              </w:rPr>
              <w:t>7074</w:t>
            </w:r>
            <w:r>
              <w:rPr>
                <w:rFonts w:ascii="Times New Roman" w:hAnsi="Times New Roman"/>
                <w:color w:val="auto"/>
                <w:sz w:val="24"/>
                <w:szCs w:val="24"/>
                <w:lang w:val="lt-LT"/>
              </w:rPr>
              <w:t>4</w:t>
            </w:r>
          </w:p>
        </w:tc>
      </w:tr>
      <w:tr w:rsidR="00847362" w:rsidRPr="000B1824" w:rsidTr="00FB203A">
        <w:tc>
          <w:tcPr>
            <w:tcW w:w="69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1.14.</w:t>
            </w:r>
          </w:p>
        </w:tc>
        <w:tc>
          <w:tcPr>
            <w:tcW w:w="7565"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 xml:space="preserve">Ankstesnio ataskaitinio laikotarpio ataskaitos atitinkamų lėšų likutis </w:t>
            </w:r>
          </w:p>
        </w:tc>
        <w:tc>
          <w:tcPr>
            <w:tcW w:w="1367" w:type="dxa"/>
          </w:tcPr>
          <w:p w:rsidR="00847362" w:rsidRPr="00A65806"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82447</w:t>
            </w:r>
          </w:p>
        </w:tc>
      </w:tr>
      <w:tr w:rsidR="00847362" w:rsidRPr="000B1824" w:rsidTr="00FB203A">
        <w:tc>
          <w:tcPr>
            <w:tcW w:w="69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1.15.</w:t>
            </w:r>
          </w:p>
        </w:tc>
        <w:tc>
          <w:tcPr>
            <w:tcW w:w="7565"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Iš viso (1.13 + 1.14):</w:t>
            </w:r>
          </w:p>
        </w:tc>
        <w:tc>
          <w:tcPr>
            <w:tcW w:w="1367" w:type="dxa"/>
          </w:tcPr>
          <w:p w:rsidR="00847362" w:rsidRPr="00A65806"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153191</w:t>
            </w:r>
          </w:p>
        </w:tc>
      </w:tr>
    </w:tbl>
    <w:p w:rsidR="00847362" w:rsidRPr="000B1824" w:rsidRDefault="00847362" w:rsidP="00847362">
      <w:pPr>
        <w:spacing w:after="120"/>
        <w:rPr>
          <w:b/>
        </w:rPr>
      </w:pPr>
      <w:r w:rsidRPr="000B1824">
        <w:rPr>
          <w:b/>
        </w:rPr>
        <w:lastRenderedPageBreak/>
        <w:t>2. Priemonės, kurioms finansuoti naudojamos lėšos, surinktos už medžiojamųjų gyvūnų išteklių naudojimą</w:t>
      </w:r>
    </w:p>
    <w:p w:rsidR="00847362" w:rsidRPr="000B1824" w:rsidRDefault="00847362" w:rsidP="00847362">
      <w:pPr>
        <w:spacing w:after="1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2471"/>
        <w:gridCol w:w="5246"/>
        <w:gridCol w:w="1381"/>
      </w:tblGrid>
      <w:tr w:rsidR="00847362" w:rsidRPr="000B1824" w:rsidTr="00FB203A">
        <w:tc>
          <w:tcPr>
            <w:tcW w:w="756" w:type="dxa"/>
          </w:tcPr>
          <w:p w:rsidR="00847362" w:rsidRPr="000B1824" w:rsidRDefault="00847362" w:rsidP="00FB203A">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Eil. Nr.</w:t>
            </w:r>
          </w:p>
        </w:tc>
        <w:tc>
          <w:tcPr>
            <w:tcW w:w="2471" w:type="dxa"/>
          </w:tcPr>
          <w:p w:rsidR="00847362" w:rsidRPr="000B1824" w:rsidRDefault="00847362" w:rsidP="00FB203A">
            <w:pPr>
              <w:pStyle w:val="MAZAS"/>
              <w:widowControl w:val="0"/>
              <w:suppressAutoHyphens/>
              <w:ind w:firstLine="0"/>
              <w:jc w:val="left"/>
              <w:rPr>
                <w:rFonts w:ascii="Times New Roman" w:hAnsi="Times New Roman"/>
                <w:color w:val="auto"/>
                <w:sz w:val="24"/>
                <w:szCs w:val="24"/>
                <w:lang w:val="lt-LT"/>
              </w:rPr>
            </w:pPr>
            <w:r w:rsidRPr="000B1824">
              <w:rPr>
                <w:rFonts w:ascii="Times New Roman" w:hAnsi="Times New Roman"/>
                <w:b/>
                <w:color w:val="auto"/>
                <w:sz w:val="24"/>
                <w:szCs w:val="24"/>
                <w:lang w:val="lt-LT"/>
              </w:rPr>
              <w:t>Priemonės pavadinimas</w:t>
            </w:r>
          </w:p>
        </w:tc>
        <w:tc>
          <w:tcPr>
            <w:tcW w:w="5246" w:type="dxa"/>
          </w:tcPr>
          <w:p w:rsidR="00847362" w:rsidRPr="000B1824" w:rsidRDefault="00847362" w:rsidP="00FB203A">
            <w:pPr>
              <w:pStyle w:val="MAZAS"/>
              <w:widowControl w:val="0"/>
              <w:suppressAutoHyphens/>
              <w:rPr>
                <w:rFonts w:ascii="Times New Roman" w:hAnsi="Times New Roman"/>
                <w:b/>
                <w:color w:val="auto"/>
                <w:sz w:val="24"/>
                <w:szCs w:val="24"/>
                <w:lang w:val="lt-LT"/>
              </w:rPr>
            </w:pPr>
            <w:r w:rsidRPr="000B1824">
              <w:rPr>
                <w:rFonts w:ascii="Times New Roman" w:hAnsi="Times New Roman"/>
                <w:b/>
                <w:color w:val="auto"/>
                <w:sz w:val="24"/>
                <w:szCs w:val="24"/>
                <w:lang w:val="lt-LT"/>
              </w:rPr>
              <w:t>Detalus priemonės vykdymo aprašymas</w:t>
            </w:r>
          </w:p>
        </w:tc>
        <w:tc>
          <w:tcPr>
            <w:tcW w:w="1381" w:type="dxa"/>
          </w:tcPr>
          <w:p w:rsidR="00847362" w:rsidRPr="000B1824" w:rsidRDefault="00847362" w:rsidP="00FB203A">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Panaudota lėšų, Eur</w:t>
            </w:r>
          </w:p>
        </w:tc>
      </w:tr>
      <w:tr w:rsidR="00847362" w:rsidRPr="000B1824" w:rsidTr="00FB203A">
        <w:tc>
          <w:tcPr>
            <w:tcW w:w="75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2.1.</w:t>
            </w:r>
          </w:p>
        </w:tc>
        <w:tc>
          <w:tcPr>
            <w:tcW w:w="7717" w:type="dxa"/>
            <w:gridSpan w:val="2"/>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Žemės sklypų, kuriuose medžioklė nėra uždrausta, savininkų, valdytojų ir naudotojų, įgyvendinančių žalos prevencijos priemones, kuriomis jie siekia išvengti medžiojamųjų gyvūnų daromos žalos</w:t>
            </w:r>
          </w:p>
        </w:tc>
        <w:tc>
          <w:tcPr>
            <w:tcW w:w="1381" w:type="dxa"/>
          </w:tcPr>
          <w:p w:rsidR="00847362" w:rsidRPr="000B1824" w:rsidRDefault="00847362" w:rsidP="00FB203A">
            <w:pPr>
              <w:pStyle w:val="MAZAS"/>
              <w:widowControl w:val="0"/>
              <w:suppressAutoHyphens/>
              <w:ind w:firstLine="0"/>
              <w:jc w:val="center"/>
              <w:rPr>
                <w:rFonts w:ascii="Times New Roman" w:hAnsi="Times New Roman"/>
                <w:color w:val="auto"/>
                <w:sz w:val="24"/>
                <w:szCs w:val="24"/>
                <w:lang w:val="lt-LT"/>
              </w:rPr>
            </w:pPr>
          </w:p>
        </w:tc>
      </w:tr>
      <w:tr w:rsidR="00847362" w:rsidRPr="000B1824" w:rsidTr="00FB203A">
        <w:tc>
          <w:tcPr>
            <w:tcW w:w="75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2.1.1.</w:t>
            </w:r>
          </w:p>
        </w:tc>
        <w:tc>
          <w:tcPr>
            <w:tcW w:w="2471" w:type="dxa"/>
          </w:tcPr>
          <w:p w:rsidR="00847362" w:rsidRPr="000B1824" w:rsidRDefault="00847362" w:rsidP="00FB203A">
            <w:pPr>
              <w:pStyle w:val="MAZAS"/>
              <w:widowControl w:val="0"/>
              <w:suppressAutoHyphens/>
              <w:ind w:firstLine="0"/>
              <w:jc w:val="left"/>
              <w:rPr>
                <w:rFonts w:ascii="Times New Roman" w:hAnsi="Times New Roman"/>
                <w:color w:val="auto"/>
                <w:sz w:val="24"/>
                <w:szCs w:val="24"/>
                <w:lang w:val="lt-LT"/>
              </w:rPr>
            </w:pPr>
            <w:r w:rsidRPr="000B1824">
              <w:rPr>
                <w:rFonts w:ascii="Times New Roman" w:hAnsi="Times New Roman"/>
                <w:color w:val="auto"/>
                <w:sz w:val="24"/>
                <w:szCs w:val="24"/>
                <w:lang w:val="lt-LT"/>
              </w:rPr>
              <w:t>Prevencinių priemonių, kuriomis siekiama išvengti medžiojamųjų gyvūnų daromos žalos miškui, finansavimas</w:t>
            </w:r>
          </w:p>
        </w:tc>
        <w:tc>
          <w:tcPr>
            <w:tcW w:w="5246" w:type="dxa"/>
          </w:tcPr>
          <w:p w:rsidR="00847362" w:rsidRPr="0029648B" w:rsidRDefault="00847362" w:rsidP="00FB203A">
            <w:pPr>
              <w:pStyle w:val="HTMLiankstoformatuotas"/>
              <w:jc w:val="both"/>
              <w:rPr>
                <w:rFonts w:ascii="Times New Roman" w:hAnsi="Times New Roman" w:cs="Times New Roman"/>
                <w:sz w:val="24"/>
                <w:szCs w:val="24"/>
              </w:rPr>
            </w:pPr>
            <w:r w:rsidRPr="0029648B">
              <w:rPr>
                <w:rFonts w:ascii="Times New Roman" w:hAnsi="Times New Roman" w:cs="Times New Roman"/>
                <w:sz w:val="24"/>
                <w:szCs w:val="24"/>
              </w:rPr>
              <w:t xml:space="preserve">1. Priemonės vykdytojas – </w:t>
            </w:r>
            <w:r w:rsidR="0029648B" w:rsidRPr="0029648B">
              <w:rPr>
                <w:rFonts w:ascii="Times New Roman" w:hAnsi="Times New Roman" w:cs="Times New Roman"/>
                <w:sz w:val="24"/>
                <w:szCs w:val="24"/>
              </w:rPr>
              <w:t>VĮ Valstybinės miškų urėdijos Anykščių regioninis padalinys</w:t>
            </w:r>
            <w:r w:rsidRPr="0029648B">
              <w:rPr>
                <w:rFonts w:ascii="Times New Roman" w:hAnsi="Times New Roman" w:cs="Times New Roman"/>
                <w:sz w:val="24"/>
                <w:szCs w:val="24"/>
              </w:rPr>
              <w:t>.</w:t>
            </w:r>
          </w:p>
          <w:p w:rsidR="00847362" w:rsidRPr="0029648B" w:rsidRDefault="00847362" w:rsidP="00FB203A">
            <w:pPr>
              <w:pStyle w:val="HTMLiankstoformatuotas"/>
              <w:jc w:val="both"/>
              <w:rPr>
                <w:rFonts w:ascii="Times New Roman" w:hAnsi="Times New Roman" w:cs="Times New Roman"/>
                <w:sz w:val="24"/>
                <w:szCs w:val="24"/>
              </w:rPr>
            </w:pPr>
            <w:r w:rsidRPr="0029648B">
              <w:rPr>
                <w:rFonts w:ascii="Times New Roman" w:hAnsi="Times New Roman" w:cs="Times New Roman"/>
                <w:sz w:val="24"/>
                <w:szCs w:val="24"/>
              </w:rPr>
              <w:t>2. Priemonės vykdymo pradžios data – 201</w:t>
            </w:r>
            <w:r w:rsidR="0029648B" w:rsidRPr="0029648B">
              <w:rPr>
                <w:rFonts w:ascii="Times New Roman" w:hAnsi="Times New Roman" w:cs="Times New Roman"/>
                <w:sz w:val="24"/>
                <w:szCs w:val="24"/>
              </w:rPr>
              <w:t>9</w:t>
            </w:r>
            <w:r w:rsidRPr="0029648B">
              <w:rPr>
                <w:rFonts w:ascii="Times New Roman" w:hAnsi="Times New Roman" w:cs="Times New Roman"/>
                <w:sz w:val="24"/>
                <w:szCs w:val="24"/>
              </w:rPr>
              <w:t>-04-</w:t>
            </w:r>
            <w:r w:rsidR="0029648B" w:rsidRPr="0029648B">
              <w:rPr>
                <w:rFonts w:ascii="Times New Roman" w:hAnsi="Times New Roman" w:cs="Times New Roman"/>
                <w:sz w:val="24"/>
                <w:szCs w:val="24"/>
              </w:rPr>
              <w:t>03</w:t>
            </w:r>
            <w:r w:rsidRPr="0029648B">
              <w:rPr>
                <w:rFonts w:ascii="Times New Roman" w:hAnsi="Times New Roman" w:cs="Times New Roman"/>
                <w:sz w:val="24"/>
                <w:szCs w:val="24"/>
              </w:rPr>
              <w:t>.</w:t>
            </w:r>
          </w:p>
          <w:p w:rsidR="00847362" w:rsidRPr="0029648B" w:rsidRDefault="00847362" w:rsidP="00FB203A">
            <w:pPr>
              <w:pStyle w:val="HTMLiankstoformatuotas"/>
              <w:jc w:val="both"/>
              <w:rPr>
                <w:rFonts w:ascii="Times New Roman" w:hAnsi="Times New Roman" w:cs="Times New Roman"/>
                <w:sz w:val="24"/>
                <w:szCs w:val="24"/>
              </w:rPr>
            </w:pPr>
            <w:r w:rsidRPr="0029648B">
              <w:rPr>
                <w:rFonts w:ascii="Times New Roman" w:hAnsi="Times New Roman" w:cs="Times New Roman"/>
                <w:sz w:val="24"/>
                <w:szCs w:val="24"/>
              </w:rPr>
              <w:t>Priemonės įvykdymo pabaigos data – 201</w:t>
            </w:r>
            <w:r w:rsidR="0029648B" w:rsidRPr="0029648B">
              <w:rPr>
                <w:rFonts w:ascii="Times New Roman" w:hAnsi="Times New Roman" w:cs="Times New Roman"/>
                <w:sz w:val="24"/>
                <w:szCs w:val="24"/>
              </w:rPr>
              <w:t>9</w:t>
            </w:r>
            <w:r w:rsidRPr="0029648B">
              <w:rPr>
                <w:rFonts w:ascii="Times New Roman" w:hAnsi="Times New Roman" w:cs="Times New Roman"/>
                <w:sz w:val="24"/>
                <w:szCs w:val="24"/>
              </w:rPr>
              <w:t>-</w:t>
            </w:r>
            <w:r w:rsidR="0029648B" w:rsidRPr="0029648B">
              <w:rPr>
                <w:rFonts w:ascii="Times New Roman" w:hAnsi="Times New Roman" w:cs="Times New Roman"/>
                <w:sz w:val="24"/>
                <w:szCs w:val="24"/>
              </w:rPr>
              <w:t>12</w:t>
            </w:r>
            <w:r w:rsidRPr="0029648B">
              <w:rPr>
                <w:rFonts w:ascii="Times New Roman" w:hAnsi="Times New Roman" w:cs="Times New Roman"/>
                <w:sz w:val="24"/>
                <w:szCs w:val="24"/>
              </w:rPr>
              <w:t>-</w:t>
            </w:r>
            <w:r w:rsidR="0029648B" w:rsidRPr="0029648B">
              <w:rPr>
                <w:rFonts w:ascii="Times New Roman" w:hAnsi="Times New Roman" w:cs="Times New Roman"/>
                <w:sz w:val="24"/>
                <w:szCs w:val="24"/>
              </w:rPr>
              <w:t>12</w:t>
            </w:r>
            <w:r w:rsidRPr="0029648B">
              <w:rPr>
                <w:rFonts w:ascii="Times New Roman" w:hAnsi="Times New Roman" w:cs="Times New Roman"/>
                <w:sz w:val="24"/>
                <w:szCs w:val="24"/>
              </w:rPr>
              <w:t>.</w:t>
            </w:r>
          </w:p>
          <w:p w:rsidR="00847362" w:rsidRPr="0029648B" w:rsidRDefault="00847362" w:rsidP="00FB203A">
            <w:pPr>
              <w:pStyle w:val="HTMLiankstoformatuotas"/>
              <w:jc w:val="both"/>
              <w:rPr>
                <w:rFonts w:ascii="Times New Roman" w:hAnsi="Times New Roman" w:cs="Times New Roman"/>
                <w:sz w:val="24"/>
                <w:szCs w:val="24"/>
              </w:rPr>
            </w:pPr>
            <w:r w:rsidRPr="0029648B">
              <w:rPr>
                <w:rFonts w:ascii="Times New Roman" w:hAnsi="Times New Roman" w:cs="Times New Roman"/>
                <w:sz w:val="24"/>
                <w:szCs w:val="24"/>
              </w:rPr>
              <w:t>3. Atliktų darbų ir (ar) suteiktų paslaugų aprašymas:  želdinių apsauga repelentais, želdinių apsauga aptveriant tvora, tvorų remontas.</w:t>
            </w:r>
          </w:p>
          <w:p w:rsidR="00847362" w:rsidRPr="0029648B" w:rsidRDefault="00847362" w:rsidP="00FB203A">
            <w:pPr>
              <w:pStyle w:val="MAZAS"/>
              <w:widowControl w:val="0"/>
              <w:suppressAutoHyphens/>
              <w:ind w:firstLine="0"/>
              <w:rPr>
                <w:rFonts w:ascii="Times New Roman" w:hAnsi="Times New Roman"/>
                <w:color w:val="auto"/>
                <w:sz w:val="24"/>
                <w:szCs w:val="24"/>
                <w:lang w:val="lt-LT"/>
              </w:rPr>
            </w:pPr>
            <w:r w:rsidRPr="0029648B">
              <w:rPr>
                <w:rFonts w:ascii="Times New Roman" w:hAnsi="Times New Roman"/>
                <w:color w:val="auto"/>
                <w:sz w:val="24"/>
                <w:szCs w:val="24"/>
                <w:lang w:val="lt-LT"/>
              </w:rPr>
              <w:t xml:space="preserve">4. Įsigyta įranga ar prekės – </w:t>
            </w:r>
            <w:proofErr w:type="spellStart"/>
            <w:r w:rsidRPr="0029648B">
              <w:rPr>
                <w:rFonts w:ascii="Times New Roman" w:hAnsi="Times New Roman"/>
                <w:color w:val="auto"/>
                <w:sz w:val="24"/>
                <w:szCs w:val="24"/>
                <w:lang w:val="lt-LT"/>
              </w:rPr>
              <w:t>repelentai</w:t>
            </w:r>
            <w:proofErr w:type="spellEnd"/>
            <w:r w:rsidRPr="0029648B">
              <w:rPr>
                <w:rFonts w:ascii="Times New Roman" w:hAnsi="Times New Roman"/>
                <w:color w:val="auto"/>
                <w:sz w:val="24"/>
                <w:szCs w:val="24"/>
                <w:lang w:val="lt-LT"/>
              </w:rPr>
              <w:t xml:space="preserve"> bei medžiagos reikalingos želdinių apsaugai aptveriant tvora ir tvorų remontui.</w:t>
            </w:r>
          </w:p>
          <w:p w:rsidR="00847362" w:rsidRPr="000B1824" w:rsidRDefault="00847362" w:rsidP="0029648B">
            <w:pPr>
              <w:pStyle w:val="MAZAS"/>
              <w:widowControl w:val="0"/>
              <w:suppressAutoHyphens/>
              <w:ind w:firstLine="0"/>
              <w:rPr>
                <w:rFonts w:ascii="Times New Roman" w:hAnsi="Times New Roman"/>
                <w:color w:val="auto"/>
                <w:sz w:val="24"/>
                <w:szCs w:val="24"/>
                <w:lang w:val="lt-LT"/>
              </w:rPr>
            </w:pPr>
            <w:r w:rsidRPr="0029648B">
              <w:rPr>
                <w:rFonts w:ascii="Times New Roman" w:hAnsi="Times New Roman"/>
                <w:color w:val="auto"/>
                <w:sz w:val="24"/>
                <w:szCs w:val="24"/>
                <w:lang w:val="lt-LT"/>
              </w:rPr>
              <w:t xml:space="preserve">5. Kita detali informacija apie vykdytą priemonę – apsauga repelentais – </w:t>
            </w:r>
            <w:r w:rsidR="0029648B" w:rsidRPr="0029648B">
              <w:rPr>
                <w:rFonts w:ascii="Times New Roman" w:hAnsi="Times New Roman"/>
                <w:color w:val="auto"/>
                <w:sz w:val="24"/>
                <w:szCs w:val="24"/>
                <w:lang w:val="lt-LT"/>
              </w:rPr>
              <w:t>329,2</w:t>
            </w:r>
            <w:r w:rsidRPr="0029648B">
              <w:rPr>
                <w:rFonts w:ascii="Times New Roman" w:hAnsi="Times New Roman"/>
                <w:color w:val="auto"/>
                <w:sz w:val="24"/>
                <w:szCs w:val="24"/>
                <w:lang w:val="lt-LT"/>
              </w:rPr>
              <w:t xml:space="preserve"> ha, tvorų tvėrimas – </w:t>
            </w:r>
            <w:r w:rsidR="0029648B" w:rsidRPr="0029648B">
              <w:rPr>
                <w:rFonts w:ascii="Times New Roman" w:hAnsi="Times New Roman"/>
                <w:color w:val="auto"/>
                <w:sz w:val="24"/>
                <w:szCs w:val="24"/>
                <w:lang w:val="lt-LT"/>
              </w:rPr>
              <w:t>44,4</w:t>
            </w:r>
            <w:r w:rsidRPr="0029648B">
              <w:rPr>
                <w:rFonts w:ascii="Times New Roman" w:hAnsi="Times New Roman"/>
                <w:color w:val="auto"/>
                <w:sz w:val="24"/>
                <w:szCs w:val="24"/>
                <w:lang w:val="lt-LT"/>
              </w:rPr>
              <w:t xml:space="preserve"> ha, tvorų remontas – </w:t>
            </w:r>
            <w:r w:rsidR="0029648B" w:rsidRPr="0029648B">
              <w:rPr>
                <w:rFonts w:ascii="Times New Roman" w:hAnsi="Times New Roman"/>
                <w:color w:val="auto"/>
                <w:sz w:val="24"/>
                <w:szCs w:val="24"/>
                <w:lang w:val="lt-LT"/>
              </w:rPr>
              <w:t>10,78</w:t>
            </w:r>
            <w:r w:rsidRPr="0029648B">
              <w:rPr>
                <w:rFonts w:ascii="Times New Roman" w:hAnsi="Times New Roman"/>
                <w:color w:val="auto"/>
                <w:sz w:val="24"/>
                <w:szCs w:val="24"/>
                <w:lang w:val="lt-LT"/>
              </w:rPr>
              <w:t xml:space="preserve"> </w:t>
            </w:r>
            <w:r w:rsidR="0029648B" w:rsidRPr="0029648B">
              <w:rPr>
                <w:rFonts w:ascii="Times New Roman" w:hAnsi="Times New Roman"/>
                <w:color w:val="auto"/>
                <w:sz w:val="24"/>
                <w:szCs w:val="24"/>
                <w:lang w:val="lt-LT"/>
              </w:rPr>
              <w:t>k</w:t>
            </w:r>
            <w:r w:rsidRPr="0029648B">
              <w:rPr>
                <w:rFonts w:ascii="Times New Roman" w:hAnsi="Times New Roman"/>
                <w:color w:val="auto"/>
                <w:sz w:val="24"/>
                <w:szCs w:val="24"/>
                <w:lang w:val="lt-LT"/>
              </w:rPr>
              <w:t>m.</w:t>
            </w:r>
          </w:p>
        </w:tc>
        <w:tc>
          <w:tcPr>
            <w:tcW w:w="1381" w:type="dxa"/>
          </w:tcPr>
          <w:p w:rsidR="00847362" w:rsidRPr="000B1824"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22</w:t>
            </w:r>
            <w:r w:rsidRPr="00963A53">
              <w:rPr>
                <w:rFonts w:ascii="Times New Roman" w:hAnsi="Times New Roman"/>
                <w:color w:val="auto"/>
                <w:sz w:val="24"/>
                <w:szCs w:val="24"/>
                <w:lang w:val="lt-LT"/>
              </w:rPr>
              <w:t>335</w:t>
            </w:r>
          </w:p>
        </w:tc>
      </w:tr>
      <w:tr w:rsidR="00847362" w:rsidRPr="000B1824" w:rsidTr="00FB203A">
        <w:tc>
          <w:tcPr>
            <w:tcW w:w="75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2.</w:t>
            </w:r>
            <w:r>
              <w:rPr>
                <w:rFonts w:ascii="Times New Roman" w:hAnsi="Times New Roman"/>
                <w:color w:val="auto"/>
                <w:sz w:val="24"/>
                <w:szCs w:val="24"/>
                <w:lang w:val="lt-LT"/>
              </w:rPr>
              <w:t>2</w:t>
            </w:r>
            <w:r w:rsidRPr="000B1824">
              <w:rPr>
                <w:rFonts w:ascii="Times New Roman" w:hAnsi="Times New Roman"/>
                <w:color w:val="auto"/>
                <w:sz w:val="24"/>
                <w:szCs w:val="24"/>
                <w:lang w:val="lt-LT"/>
              </w:rPr>
              <w:t>.</w:t>
            </w:r>
          </w:p>
        </w:tc>
        <w:tc>
          <w:tcPr>
            <w:tcW w:w="7717" w:type="dxa"/>
            <w:gridSpan w:val="2"/>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Vilkų ūkiniams gyvūnams padarytos žalos atlyginimas</w:t>
            </w:r>
          </w:p>
        </w:tc>
        <w:tc>
          <w:tcPr>
            <w:tcW w:w="1381" w:type="dxa"/>
          </w:tcPr>
          <w:p w:rsidR="00847362" w:rsidRPr="000B1824" w:rsidRDefault="00847362" w:rsidP="00FB203A">
            <w:pPr>
              <w:pStyle w:val="MAZAS"/>
              <w:widowControl w:val="0"/>
              <w:suppressAutoHyphens/>
              <w:ind w:firstLine="0"/>
              <w:jc w:val="center"/>
              <w:rPr>
                <w:rFonts w:ascii="Times New Roman" w:hAnsi="Times New Roman"/>
                <w:color w:val="auto"/>
                <w:sz w:val="24"/>
                <w:szCs w:val="24"/>
                <w:lang w:val="lt-LT"/>
              </w:rPr>
            </w:pPr>
          </w:p>
        </w:tc>
      </w:tr>
      <w:tr w:rsidR="00847362" w:rsidRPr="000B1824" w:rsidTr="00FB203A">
        <w:tc>
          <w:tcPr>
            <w:tcW w:w="75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2.</w:t>
            </w:r>
            <w:r>
              <w:rPr>
                <w:rFonts w:ascii="Times New Roman" w:hAnsi="Times New Roman"/>
                <w:color w:val="auto"/>
                <w:sz w:val="24"/>
                <w:szCs w:val="24"/>
                <w:lang w:val="lt-LT"/>
              </w:rPr>
              <w:t>2</w:t>
            </w:r>
            <w:r w:rsidRPr="000B1824">
              <w:rPr>
                <w:rFonts w:ascii="Times New Roman" w:hAnsi="Times New Roman"/>
                <w:color w:val="auto"/>
                <w:sz w:val="24"/>
                <w:szCs w:val="24"/>
                <w:lang w:val="lt-LT"/>
              </w:rPr>
              <w:t>.1.</w:t>
            </w:r>
          </w:p>
        </w:tc>
        <w:tc>
          <w:tcPr>
            <w:tcW w:w="2471" w:type="dxa"/>
          </w:tcPr>
          <w:p w:rsidR="00847362" w:rsidRPr="000B1824" w:rsidRDefault="00847362" w:rsidP="00FB203A">
            <w:pPr>
              <w:pStyle w:val="MAZAS"/>
              <w:widowControl w:val="0"/>
              <w:suppressAutoHyphens/>
              <w:ind w:firstLine="0"/>
              <w:jc w:val="left"/>
              <w:rPr>
                <w:rFonts w:ascii="Times New Roman" w:hAnsi="Times New Roman"/>
                <w:color w:val="auto"/>
                <w:sz w:val="24"/>
                <w:szCs w:val="24"/>
                <w:lang w:val="lt-LT"/>
              </w:rPr>
            </w:pPr>
            <w:r w:rsidRPr="000B1824">
              <w:rPr>
                <w:rFonts w:ascii="Times New Roman" w:hAnsi="Times New Roman"/>
                <w:color w:val="auto"/>
                <w:sz w:val="24"/>
                <w:szCs w:val="24"/>
                <w:lang w:val="lt-LT"/>
              </w:rPr>
              <w:t>Vilkų ūkiniams gyvūnams padarytos žalos atlyginimui finansinės paramos skyrimas</w:t>
            </w:r>
          </w:p>
        </w:tc>
        <w:tc>
          <w:tcPr>
            <w:tcW w:w="5246" w:type="dxa"/>
          </w:tcPr>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1. Priemonės vykdytojas – Anykščių rajono savivaldybės administracija.</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2. Priemonės vykdymo pradžios data – 20</w:t>
            </w:r>
            <w:r>
              <w:rPr>
                <w:rFonts w:ascii="Times New Roman" w:hAnsi="Times New Roman" w:cs="Times New Roman"/>
                <w:sz w:val="24"/>
                <w:szCs w:val="24"/>
              </w:rPr>
              <w:t>18</w:t>
            </w:r>
            <w:r w:rsidRPr="000B1824">
              <w:rPr>
                <w:rFonts w:ascii="Times New Roman" w:hAnsi="Times New Roman" w:cs="Times New Roman"/>
                <w:sz w:val="24"/>
                <w:szCs w:val="24"/>
              </w:rPr>
              <w:t>-0</w:t>
            </w:r>
            <w:r>
              <w:rPr>
                <w:rFonts w:ascii="Times New Roman" w:hAnsi="Times New Roman" w:cs="Times New Roman"/>
                <w:sz w:val="24"/>
                <w:szCs w:val="24"/>
              </w:rPr>
              <w:t>6</w:t>
            </w:r>
            <w:r w:rsidRPr="000B1824">
              <w:rPr>
                <w:rFonts w:ascii="Times New Roman" w:hAnsi="Times New Roman" w:cs="Times New Roman"/>
                <w:sz w:val="24"/>
                <w:szCs w:val="24"/>
              </w:rPr>
              <w:t>-</w:t>
            </w:r>
            <w:r>
              <w:rPr>
                <w:rFonts w:ascii="Times New Roman" w:hAnsi="Times New Roman" w:cs="Times New Roman"/>
                <w:sz w:val="24"/>
                <w:szCs w:val="24"/>
              </w:rPr>
              <w:t>14</w:t>
            </w:r>
            <w:r w:rsidRPr="000B1824">
              <w:rPr>
                <w:rFonts w:ascii="Times New Roman" w:hAnsi="Times New Roman" w:cs="Times New Roman"/>
                <w:sz w:val="24"/>
                <w:szCs w:val="24"/>
              </w:rPr>
              <w:t>.</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Priemonės įvykdymo pabaigos data – 201</w:t>
            </w:r>
            <w:r>
              <w:rPr>
                <w:rFonts w:ascii="Times New Roman" w:hAnsi="Times New Roman" w:cs="Times New Roman"/>
                <w:sz w:val="24"/>
                <w:szCs w:val="24"/>
              </w:rPr>
              <w:t>9</w:t>
            </w:r>
            <w:r w:rsidRPr="000B1824">
              <w:rPr>
                <w:rFonts w:ascii="Times New Roman" w:hAnsi="Times New Roman" w:cs="Times New Roman"/>
                <w:sz w:val="24"/>
                <w:szCs w:val="24"/>
              </w:rPr>
              <w:t>-</w:t>
            </w:r>
            <w:r>
              <w:rPr>
                <w:rFonts w:ascii="Times New Roman" w:hAnsi="Times New Roman" w:cs="Times New Roman"/>
                <w:sz w:val="24"/>
                <w:szCs w:val="24"/>
              </w:rPr>
              <w:t>02</w:t>
            </w:r>
            <w:r w:rsidRPr="000B1824">
              <w:rPr>
                <w:rFonts w:ascii="Times New Roman" w:hAnsi="Times New Roman" w:cs="Times New Roman"/>
                <w:sz w:val="24"/>
                <w:szCs w:val="24"/>
              </w:rPr>
              <w:t>-</w:t>
            </w:r>
            <w:r>
              <w:rPr>
                <w:rFonts w:ascii="Times New Roman" w:hAnsi="Times New Roman" w:cs="Times New Roman"/>
                <w:sz w:val="24"/>
                <w:szCs w:val="24"/>
              </w:rPr>
              <w:t>28</w:t>
            </w:r>
            <w:r w:rsidRPr="000B1824">
              <w:rPr>
                <w:rFonts w:ascii="Times New Roman" w:hAnsi="Times New Roman" w:cs="Times New Roman"/>
                <w:sz w:val="24"/>
                <w:szCs w:val="24"/>
              </w:rPr>
              <w:t>.</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3. Atliktų darbų ir (ar) suteiktų paslaugų aprašymas: skirta finansinė parama.</w:t>
            </w:r>
          </w:p>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 Įsigyta įranga ar prekės – .</w:t>
            </w:r>
          </w:p>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5. Kita detali informacija apie vykdytą priemonę –</w:t>
            </w:r>
            <w:r>
              <w:rPr>
                <w:rFonts w:ascii="Times New Roman" w:hAnsi="Times New Roman"/>
                <w:color w:val="auto"/>
                <w:sz w:val="24"/>
                <w:szCs w:val="24"/>
                <w:lang w:val="lt-LT"/>
              </w:rPr>
              <w:t xml:space="preserve">Vilkų padaryta žala atlyginta 1 ūkininkui už 2018 m. patirtą žalą. </w:t>
            </w:r>
          </w:p>
        </w:tc>
        <w:tc>
          <w:tcPr>
            <w:tcW w:w="1381" w:type="dxa"/>
          </w:tcPr>
          <w:p w:rsidR="00847362" w:rsidRPr="000B1824"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415</w:t>
            </w:r>
          </w:p>
        </w:tc>
      </w:tr>
      <w:tr w:rsidR="00847362" w:rsidRPr="000B1824" w:rsidTr="00FB203A">
        <w:tc>
          <w:tcPr>
            <w:tcW w:w="75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p>
        </w:tc>
        <w:tc>
          <w:tcPr>
            <w:tcW w:w="7717" w:type="dxa"/>
            <w:gridSpan w:val="2"/>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 xml:space="preserve">Iš viso: </w:t>
            </w:r>
          </w:p>
        </w:tc>
        <w:tc>
          <w:tcPr>
            <w:tcW w:w="1381" w:type="dxa"/>
          </w:tcPr>
          <w:p w:rsidR="00847362" w:rsidRPr="000B1824"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22750</w:t>
            </w:r>
          </w:p>
        </w:tc>
      </w:tr>
    </w:tbl>
    <w:p w:rsidR="00847362" w:rsidRPr="000B1824" w:rsidRDefault="00847362" w:rsidP="00847362">
      <w:pPr>
        <w:pStyle w:val="MAZAS"/>
        <w:ind w:firstLine="0"/>
        <w:rPr>
          <w:rFonts w:ascii="Times New Roman" w:hAnsi="Times New Roman"/>
          <w:b/>
          <w:color w:val="auto"/>
          <w:sz w:val="24"/>
          <w:szCs w:val="24"/>
          <w:lang w:val="lt-LT"/>
        </w:rPr>
      </w:pPr>
    </w:p>
    <w:p w:rsidR="00847362" w:rsidRDefault="00847362" w:rsidP="00847362">
      <w:pPr>
        <w:pStyle w:val="MAZAS"/>
        <w:ind w:firstLine="0"/>
        <w:rPr>
          <w:rFonts w:ascii="Times New Roman" w:hAnsi="Times New Roman"/>
          <w:b/>
          <w:color w:val="auto"/>
          <w:sz w:val="24"/>
          <w:szCs w:val="24"/>
          <w:lang w:val="lt-LT"/>
        </w:rPr>
      </w:pPr>
    </w:p>
    <w:p w:rsidR="00847362" w:rsidRPr="000B1824" w:rsidRDefault="00847362" w:rsidP="00847362">
      <w:pPr>
        <w:pStyle w:val="MAZA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3. Programos lėšos, skirtos Savivaldybės visuomenės sveikatos rėmimo specialiajai programai</w:t>
      </w:r>
    </w:p>
    <w:p w:rsidR="00847362" w:rsidRPr="000B1824" w:rsidRDefault="00847362" w:rsidP="00847362">
      <w:pPr>
        <w:pStyle w:val="MAZAS"/>
        <w:ind w:firstLine="0"/>
        <w:rPr>
          <w:rFonts w:ascii="Times New Roman" w:hAnsi="Times New Roman"/>
          <w:color w:val="auto"/>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7"/>
        <w:gridCol w:w="1417"/>
      </w:tblGrid>
      <w:tr w:rsidR="00847362" w:rsidRPr="000B1824" w:rsidTr="00FB203A">
        <w:tc>
          <w:tcPr>
            <w:tcW w:w="8217" w:type="dxa"/>
          </w:tcPr>
          <w:p w:rsidR="00847362" w:rsidRPr="000B1824" w:rsidRDefault="00847362" w:rsidP="00FB203A">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Programos pavadinimas</w:t>
            </w:r>
          </w:p>
        </w:tc>
        <w:tc>
          <w:tcPr>
            <w:tcW w:w="1417" w:type="dxa"/>
          </w:tcPr>
          <w:p w:rsidR="00847362" w:rsidRPr="000B1824" w:rsidRDefault="00847362" w:rsidP="00FB203A">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Panaudota lėšų, Eur</w:t>
            </w:r>
          </w:p>
        </w:tc>
      </w:tr>
      <w:tr w:rsidR="00847362" w:rsidRPr="000B1824" w:rsidTr="00FB203A">
        <w:tc>
          <w:tcPr>
            <w:tcW w:w="8217" w:type="dxa"/>
          </w:tcPr>
          <w:p w:rsidR="00847362" w:rsidRPr="000B1824" w:rsidRDefault="00847362" w:rsidP="00FB203A">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Savivaldybės visuomenės sveikatos rėmimo specialioji programa</w:t>
            </w:r>
          </w:p>
        </w:tc>
        <w:tc>
          <w:tcPr>
            <w:tcW w:w="1417" w:type="dxa"/>
          </w:tcPr>
          <w:p w:rsidR="00847362" w:rsidRPr="000B1824" w:rsidRDefault="00847362" w:rsidP="00FB203A">
            <w:pPr>
              <w:pStyle w:val="MAZAS"/>
              <w:widowControl w:val="0"/>
              <w:suppressAutoHyphens/>
              <w:ind w:firstLine="0"/>
              <w:jc w:val="center"/>
              <w:rPr>
                <w:rFonts w:ascii="Times New Roman" w:hAnsi="Times New Roman"/>
                <w:color w:val="auto"/>
                <w:sz w:val="24"/>
                <w:szCs w:val="24"/>
                <w:lang w:val="lt-LT"/>
              </w:rPr>
            </w:pPr>
            <w:r w:rsidRPr="00E15A02">
              <w:rPr>
                <w:rFonts w:ascii="Times New Roman" w:hAnsi="Times New Roman"/>
                <w:color w:val="auto"/>
                <w:sz w:val="24"/>
                <w:szCs w:val="24"/>
                <w:lang w:val="lt-LT"/>
              </w:rPr>
              <w:t>23200</w:t>
            </w:r>
          </w:p>
        </w:tc>
      </w:tr>
    </w:tbl>
    <w:p w:rsidR="00847362" w:rsidRPr="000B1824" w:rsidRDefault="00847362" w:rsidP="00847362">
      <w:pPr>
        <w:pStyle w:val="MAZAS"/>
        <w:ind w:firstLine="0"/>
        <w:rPr>
          <w:rFonts w:ascii="Times New Roman" w:hAnsi="Times New Roman"/>
          <w:b/>
          <w:color w:val="auto"/>
          <w:sz w:val="24"/>
          <w:szCs w:val="24"/>
          <w:lang w:val="lt-LT"/>
        </w:rPr>
      </w:pPr>
    </w:p>
    <w:p w:rsidR="00847362" w:rsidRPr="000B1824" w:rsidRDefault="00847362" w:rsidP="00847362">
      <w:pPr>
        <w:pStyle w:val="MAZA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4. Kitos aplinkosaugos priemonės, kurioms įgyvendinti panaudotos Programos lėšos</w:t>
      </w:r>
    </w:p>
    <w:p w:rsidR="00847362" w:rsidRPr="000B1824" w:rsidRDefault="00847362" w:rsidP="00847362">
      <w:pPr>
        <w:pStyle w:val="MAZAS"/>
        <w:ind w:firstLine="0"/>
        <w:rPr>
          <w:rFonts w:ascii="Times New Roman" w:hAnsi="Times New Roman"/>
          <w:b/>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2149"/>
        <w:gridCol w:w="5391"/>
        <w:gridCol w:w="1378"/>
      </w:tblGrid>
      <w:tr w:rsidR="00847362" w:rsidRPr="000B1824" w:rsidTr="00FB203A">
        <w:trPr>
          <w:tblHeader/>
        </w:trPr>
        <w:tc>
          <w:tcPr>
            <w:tcW w:w="936" w:type="dxa"/>
          </w:tcPr>
          <w:p w:rsidR="00847362" w:rsidRPr="000B1824" w:rsidRDefault="00847362" w:rsidP="00FB203A">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Eil. Nr.</w:t>
            </w:r>
          </w:p>
        </w:tc>
        <w:tc>
          <w:tcPr>
            <w:tcW w:w="2149" w:type="dxa"/>
          </w:tcPr>
          <w:p w:rsidR="00847362" w:rsidRPr="000B1824" w:rsidRDefault="00847362" w:rsidP="00FB203A">
            <w:pPr>
              <w:pStyle w:val="MAZAS"/>
              <w:widowControl w:val="0"/>
              <w:suppressAutoHyphens/>
              <w:ind w:firstLine="0"/>
              <w:jc w:val="left"/>
              <w:rPr>
                <w:rFonts w:ascii="Times New Roman" w:hAnsi="Times New Roman"/>
                <w:color w:val="auto"/>
                <w:sz w:val="24"/>
                <w:szCs w:val="24"/>
                <w:lang w:val="lt-LT"/>
              </w:rPr>
            </w:pPr>
            <w:r w:rsidRPr="000B1824">
              <w:rPr>
                <w:rFonts w:ascii="Times New Roman" w:hAnsi="Times New Roman"/>
                <w:b/>
                <w:color w:val="auto"/>
                <w:sz w:val="24"/>
                <w:szCs w:val="24"/>
                <w:lang w:val="lt-LT"/>
              </w:rPr>
              <w:t>Priemonės pavadinimas</w:t>
            </w:r>
          </w:p>
        </w:tc>
        <w:tc>
          <w:tcPr>
            <w:tcW w:w="5391" w:type="dxa"/>
          </w:tcPr>
          <w:p w:rsidR="00847362" w:rsidRPr="000B1824" w:rsidRDefault="00847362" w:rsidP="00FB203A">
            <w:pPr>
              <w:pStyle w:val="MAZAS"/>
              <w:widowControl w:val="0"/>
              <w:suppressAutoHyphens/>
              <w:rPr>
                <w:rFonts w:ascii="Times New Roman" w:hAnsi="Times New Roman"/>
                <w:b/>
                <w:color w:val="auto"/>
                <w:sz w:val="24"/>
                <w:szCs w:val="24"/>
                <w:lang w:val="lt-LT"/>
              </w:rPr>
            </w:pPr>
            <w:r w:rsidRPr="000B1824">
              <w:rPr>
                <w:rFonts w:ascii="Times New Roman" w:hAnsi="Times New Roman"/>
                <w:b/>
                <w:color w:val="auto"/>
                <w:sz w:val="24"/>
                <w:szCs w:val="24"/>
                <w:lang w:val="lt-LT"/>
              </w:rPr>
              <w:t>Detalus priemonės vykdymo aprašymas</w:t>
            </w:r>
          </w:p>
        </w:tc>
        <w:tc>
          <w:tcPr>
            <w:tcW w:w="1378" w:type="dxa"/>
          </w:tcPr>
          <w:p w:rsidR="00847362" w:rsidRPr="000B1824" w:rsidRDefault="00847362" w:rsidP="00FB203A">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Panaudota lėšų, Eur</w:t>
            </w:r>
          </w:p>
        </w:tc>
      </w:tr>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4.1.</w:t>
            </w:r>
          </w:p>
        </w:tc>
        <w:tc>
          <w:tcPr>
            <w:tcW w:w="7540" w:type="dxa"/>
            <w:gridSpan w:val="2"/>
          </w:tcPr>
          <w:p w:rsidR="00847362" w:rsidRPr="000B1824" w:rsidRDefault="00847362" w:rsidP="00FB203A">
            <w:pPr>
              <w:pStyle w:val="MAZAS"/>
              <w:widowControl w:val="0"/>
              <w:suppressAutoHyphens/>
              <w:ind w:firstLine="13"/>
              <w:jc w:val="left"/>
              <w:rPr>
                <w:rFonts w:ascii="Times New Roman" w:hAnsi="Times New Roman"/>
                <w:b/>
                <w:color w:val="auto"/>
                <w:sz w:val="24"/>
                <w:szCs w:val="24"/>
                <w:lang w:val="lt-LT"/>
              </w:rPr>
            </w:pPr>
            <w:r w:rsidRPr="000B1824">
              <w:rPr>
                <w:rFonts w:ascii="Times New Roman" w:hAnsi="Times New Roman"/>
                <w:b/>
                <w:color w:val="auto"/>
                <w:sz w:val="24"/>
                <w:szCs w:val="24"/>
                <w:lang w:val="lt-LT"/>
              </w:rPr>
              <w:t>Aplinkos kokybės gerinimo ir apsaugos priemonės</w:t>
            </w:r>
          </w:p>
        </w:tc>
        <w:tc>
          <w:tcPr>
            <w:tcW w:w="1378"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p>
        </w:tc>
      </w:tr>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4.1.1.</w:t>
            </w:r>
          </w:p>
        </w:tc>
        <w:tc>
          <w:tcPr>
            <w:tcW w:w="2149" w:type="dxa"/>
          </w:tcPr>
          <w:p w:rsidR="00847362" w:rsidRPr="000B1824" w:rsidRDefault="00847362" w:rsidP="00FB203A">
            <w:pPr>
              <w:pStyle w:val="MAZAS"/>
              <w:widowControl w:val="0"/>
              <w:suppressAutoHyphens/>
              <w:ind w:firstLine="13"/>
              <w:jc w:val="left"/>
              <w:rPr>
                <w:rFonts w:ascii="Times New Roman" w:hAnsi="Times New Roman"/>
                <w:color w:val="auto"/>
                <w:sz w:val="24"/>
                <w:szCs w:val="24"/>
                <w:lang w:val="lt-LT"/>
              </w:rPr>
            </w:pPr>
            <w:r w:rsidRPr="000B1824">
              <w:rPr>
                <w:rFonts w:ascii="Times New Roman" w:hAnsi="Times New Roman"/>
                <w:color w:val="auto"/>
                <w:sz w:val="24"/>
                <w:szCs w:val="24"/>
                <w:lang w:val="lt-LT"/>
              </w:rPr>
              <w:t xml:space="preserve">Bešeimininkių </w:t>
            </w:r>
            <w:r w:rsidRPr="000B1824">
              <w:rPr>
                <w:rFonts w:ascii="Times New Roman" w:hAnsi="Times New Roman"/>
                <w:color w:val="auto"/>
                <w:sz w:val="24"/>
                <w:szCs w:val="24"/>
                <w:lang w:val="lt-LT"/>
              </w:rPr>
              <w:lastRenderedPageBreak/>
              <w:t>statinių, gręžinių likvidavimo darbai</w:t>
            </w:r>
          </w:p>
        </w:tc>
        <w:tc>
          <w:tcPr>
            <w:tcW w:w="5391" w:type="dxa"/>
          </w:tcPr>
          <w:p w:rsidR="00847362" w:rsidRPr="00466F54" w:rsidRDefault="00847362" w:rsidP="00FB203A">
            <w:pPr>
              <w:pStyle w:val="HTMLiankstoformatuotas"/>
              <w:jc w:val="both"/>
              <w:rPr>
                <w:rFonts w:ascii="Times New Roman" w:hAnsi="Times New Roman" w:cs="Times New Roman"/>
                <w:sz w:val="24"/>
                <w:szCs w:val="24"/>
              </w:rPr>
            </w:pPr>
            <w:r>
              <w:rPr>
                <w:rFonts w:ascii="Times New Roman" w:hAnsi="Times New Roman" w:cs="Times New Roman"/>
                <w:sz w:val="24"/>
                <w:szCs w:val="24"/>
              </w:rPr>
              <w:lastRenderedPageBreak/>
              <w:t xml:space="preserve">Šių darbų buvo atsisakyta 2019 m. birželio 27 d. </w:t>
            </w:r>
            <w:r>
              <w:rPr>
                <w:rFonts w:ascii="Times New Roman" w:hAnsi="Times New Roman" w:cs="Times New Roman"/>
                <w:sz w:val="24"/>
                <w:szCs w:val="24"/>
              </w:rPr>
              <w:lastRenderedPageBreak/>
              <w:t xml:space="preserve">Anykščių rajono savivaldybės tarybos sprendimu Nr. </w:t>
            </w:r>
            <w:r w:rsidRPr="00466F54">
              <w:rPr>
                <w:rFonts w:ascii="Times New Roman" w:hAnsi="Times New Roman" w:cs="Times New Roman"/>
                <w:sz w:val="24"/>
                <w:szCs w:val="24"/>
              </w:rPr>
              <w:t>1-TS-214</w:t>
            </w:r>
            <w:r>
              <w:rPr>
                <w:rFonts w:ascii="Times New Roman" w:hAnsi="Times New Roman" w:cs="Times New Roman"/>
                <w:sz w:val="24"/>
                <w:szCs w:val="24"/>
              </w:rPr>
              <w:t xml:space="preserve"> „</w:t>
            </w:r>
            <w:r w:rsidRPr="00466F54">
              <w:rPr>
                <w:rFonts w:ascii="Times New Roman" w:hAnsi="Times New Roman" w:cs="Times New Roman"/>
                <w:sz w:val="24"/>
                <w:szCs w:val="24"/>
              </w:rPr>
              <w:t>Dėl Anykščių rajono savivaldybės tarybos 2019 m. vasario 28 d. sprendimo Nr. 1-TS-37 „Dėl Anykščių rajono savivaldybės aplinkos apsaugos rėmimo specialiosios programos 2019 m. priemonių patvirtinimo“ pakeitimo</w:t>
            </w:r>
            <w:r>
              <w:rPr>
                <w:rFonts w:ascii="Times New Roman" w:hAnsi="Times New Roman" w:cs="Times New Roman"/>
                <w:sz w:val="24"/>
                <w:szCs w:val="24"/>
              </w:rPr>
              <w:t>“.</w:t>
            </w:r>
          </w:p>
        </w:tc>
        <w:tc>
          <w:tcPr>
            <w:tcW w:w="1378" w:type="dxa"/>
          </w:tcPr>
          <w:p w:rsidR="00847362" w:rsidRPr="000B1824"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lastRenderedPageBreak/>
              <w:t>0</w:t>
            </w:r>
          </w:p>
        </w:tc>
      </w:tr>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4.1.2.</w:t>
            </w:r>
          </w:p>
        </w:tc>
        <w:tc>
          <w:tcPr>
            <w:tcW w:w="2149" w:type="dxa"/>
          </w:tcPr>
          <w:p w:rsidR="00847362" w:rsidRPr="000B1824" w:rsidRDefault="00847362" w:rsidP="00FB203A">
            <w:pPr>
              <w:pStyle w:val="MAZAS"/>
              <w:widowControl w:val="0"/>
              <w:suppressAutoHyphens/>
              <w:ind w:firstLine="13"/>
              <w:jc w:val="left"/>
              <w:rPr>
                <w:rFonts w:ascii="Times New Roman" w:hAnsi="Times New Roman"/>
                <w:color w:val="auto"/>
                <w:sz w:val="24"/>
                <w:szCs w:val="24"/>
                <w:lang w:val="lt-LT"/>
              </w:rPr>
            </w:pPr>
            <w:r w:rsidRPr="00466F54">
              <w:rPr>
                <w:rFonts w:ascii="Times New Roman" w:hAnsi="Times New Roman"/>
                <w:color w:val="auto"/>
                <w:sz w:val="24"/>
                <w:szCs w:val="24"/>
                <w:lang w:val="lt-LT"/>
              </w:rPr>
              <w:t>Teritorijos užterštumo tyrimų ir tvarkymo plano įsigijimas</w:t>
            </w:r>
          </w:p>
        </w:tc>
        <w:tc>
          <w:tcPr>
            <w:tcW w:w="5391" w:type="dxa"/>
          </w:tcPr>
          <w:p w:rsidR="00847362" w:rsidRPr="000B1824" w:rsidRDefault="00847362" w:rsidP="00FB203A">
            <w:pPr>
              <w:pStyle w:val="HTMLiankstoformatuotas"/>
              <w:jc w:val="both"/>
              <w:rPr>
                <w:rFonts w:ascii="Times New Roman" w:hAnsi="Times New Roman" w:cs="Times New Roman"/>
                <w:sz w:val="24"/>
                <w:szCs w:val="24"/>
              </w:rPr>
            </w:pPr>
            <w:r>
              <w:rPr>
                <w:rFonts w:ascii="Times New Roman" w:hAnsi="Times New Roman" w:cs="Times New Roman"/>
                <w:sz w:val="24"/>
                <w:szCs w:val="24"/>
              </w:rPr>
              <w:t>1</w:t>
            </w:r>
            <w:r w:rsidRPr="000B1824">
              <w:rPr>
                <w:rFonts w:ascii="Times New Roman" w:hAnsi="Times New Roman" w:cs="Times New Roman"/>
                <w:sz w:val="24"/>
                <w:szCs w:val="24"/>
              </w:rPr>
              <w:t>. Priemonės vykdytojas – UAB „</w:t>
            </w:r>
            <w:r>
              <w:rPr>
                <w:rFonts w:ascii="Times New Roman" w:hAnsi="Times New Roman" w:cs="Times New Roman"/>
                <w:sz w:val="24"/>
                <w:szCs w:val="24"/>
              </w:rPr>
              <w:t>Grota</w:t>
            </w:r>
            <w:r w:rsidRPr="000B1824">
              <w:rPr>
                <w:rFonts w:ascii="Times New Roman" w:hAnsi="Times New Roman" w:cs="Times New Roman"/>
                <w:sz w:val="24"/>
                <w:szCs w:val="24"/>
              </w:rPr>
              <w:t>“.</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2. Priemonės vykdymo pradžios data – 201</w:t>
            </w:r>
            <w:r>
              <w:rPr>
                <w:rFonts w:ascii="Times New Roman" w:hAnsi="Times New Roman" w:cs="Times New Roman"/>
                <w:sz w:val="24"/>
                <w:szCs w:val="24"/>
              </w:rPr>
              <w:t>9</w:t>
            </w:r>
            <w:r w:rsidRPr="000B1824">
              <w:rPr>
                <w:rFonts w:ascii="Times New Roman" w:hAnsi="Times New Roman" w:cs="Times New Roman"/>
                <w:sz w:val="24"/>
                <w:szCs w:val="24"/>
              </w:rPr>
              <w:t>-</w:t>
            </w:r>
            <w:r>
              <w:rPr>
                <w:rFonts w:ascii="Times New Roman" w:hAnsi="Times New Roman" w:cs="Times New Roman"/>
                <w:sz w:val="24"/>
                <w:szCs w:val="24"/>
              </w:rPr>
              <w:t>06</w:t>
            </w:r>
            <w:r w:rsidRPr="000B1824">
              <w:rPr>
                <w:rFonts w:ascii="Times New Roman" w:hAnsi="Times New Roman" w:cs="Times New Roman"/>
                <w:sz w:val="24"/>
                <w:szCs w:val="24"/>
              </w:rPr>
              <w:t>-</w:t>
            </w:r>
            <w:r>
              <w:rPr>
                <w:rFonts w:ascii="Times New Roman" w:hAnsi="Times New Roman" w:cs="Times New Roman"/>
                <w:sz w:val="24"/>
                <w:szCs w:val="24"/>
              </w:rPr>
              <w:t>27</w:t>
            </w:r>
            <w:r w:rsidRPr="000B1824">
              <w:rPr>
                <w:rFonts w:ascii="Times New Roman" w:hAnsi="Times New Roman" w:cs="Times New Roman"/>
                <w:sz w:val="24"/>
                <w:szCs w:val="24"/>
              </w:rPr>
              <w:t>.</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Priemonės įvykdymo pabaigos data – 201</w:t>
            </w:r>
            <w:r>
              <w:rPr>
                <w:rFonts w:ascii="Times New Roman" w:hAnsi="Times New Roman" w:cs="Times New Roman"/>
                <w:sz w:val="24"/>
                <w:szCs w:val="24"/>
              </w:rPr>
              <w:t>9</w:t>
            </w:r>
            <w:r w:rsidRPr="000B1824">
              <w:rPr>
                <w:rFonts w:ascii="Times New Roman" w:hAnsi="Times New Roman" w:cs="Times New Roman"/>
                <w:sz w:val="24"/>
                <w:szCs w:val="24"/>
              </w:rPr>
              <w:t>-</w:t>
            </w:r>
            <w:r>
              <w:rPr>
                <w:rFonts w:ascii="Times New Roman" w:hAnsi="Times New Roman" w:cs="Times New Roman"/>
                <w:sz w:val="24"/>
                <w:szCs w:val="24"/>
              </w:rPr>
              <w:t>10</w:t>
            </w:r>
            <w:r w:rsidRPr="000B1824">
              <w:rPr>
                <w:rFonts w:ascii="Times New Roman" w:hAnsi="Times New Roman" w:cs="Times New Roman"/>
                <w:sz w:val="24"/>
                <w:szCs w:val="24"/>
              </w:rPr>
              <w:t>-</w:t>
            </w:r>
            <w:r>
              <w:rPr>
                <w:rFonts w:ascii="Times New Roman" w:hAnsi="Times New Roman" w:cs="Times New Roman"/>
                <w:sz w:val="24"/>
                <w:szCs w:val="24"/>
              </w:rPr>
              <w:t>24</w:t>
            </w:r>
            <w:r w:rsidRPr="000B1824">
              <w:rPr>
                <w:rFonts w:ascii="Times New Roman" w:hAnsi="Times New Roman" w:cs="Times New Roman"/>
                <w:sz w:val="24"/>
                <w:szCs w:val="24"/>
              </w:rPr>
              <w:t>.</w:t>
            </w:r>
          </w:p>
          <w:p w:rsidR="00847362" w:rsidRPr="000B1824" w:rsidRDefault="00847362" w:rsidP="00FB203A">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3. Atliktų darbų ir (ar) suteiktų paslaugų aprašymas:</w:t>
            </w:r>
          </w:p>
          <w:p w:rsidR="00847362" w:rsidRDefault="00847362" w:rsidP="00FB203A">
            <w:pPr>
              <w:pStyle w:val="MAZAS"/>
              <w:widowControl w:val="0"/>
              <w:suppressAutoHyphens/>
              <w:ind w:firstLine="13"/>
              <w:rPr>
                <w:rFonts w:ascii="Times New Roman" w:hAnsi="Times New Roman"/>
                <w:color w:val="auto"/>
                <w:sz w:val="24"/>
                <w:szCs w:val="24"/>
                <w:lang w:val="pt-BR"/>
              </w:rPr>
            </w:pPr>
            <w:r w:rsidRPr="00FA493E">
              <w:rPr>
                <w:rFonts w:ascii="Times New Roman" w:hAnsi="Times New Roman"/>
                <w:color w:val="auto"/>
                <w:sz w:val="24"/>
                <w:szCs w:val="24"/>
                <w:lang w:val="pt-BR"/>
              </w:rPr>
              <w:t>Įgyvendinant šią priemonę buvo atlikti nenaudojamo krosnių kuro išsiurbimo iš stacionarios kuro talpyklos</w:t>
            </w:r>
            <w:r w:rsidR="00227238">
              <w:rPr>
                <w:rFonts w:ascii="Times New Roman" w:hAnsi="Times New Roman"/>
                <w:color w:val="auto"/>
                <w:sz w:val="24"/>
                <w:szCs w:val="24"/>
                <w:lang w:val="pt-BR"/>
              </w:rPr>
              <w:t>,</w:t>
            </w:r>
            <w:r w:rsidRPr="00FA493E">
              <w:rPr>
                <w:rFonts w:ascii="Times New Roman" w:hAnsi="Times New Roman"/>
                <w:color w:val="auto"/>
                <w:sz w:val="24"/>
                <w:szCs w:val="24"/>
                <w:lang w:val="pt-BR"/>
              </w:rPr>
              <w:t xml:space="preserve"> esančios adresu J. Tumo-Vaižganto g. 12B, Svėdasai ir jo utilizavimo</w:t>
            </w:r>
            <w:r>
              <w:rPr>
                <w:rFonts w:ascii="Times New Roman" w:hAnsi="Times New Roman"/>
                <w:color w:val="auto"/>
                <w:sz w:val="24"/>
                <w:szCs w:val="24"/>
                <w:lang w:val="pt-BR"/>
              </w:rPr>
              <w:t xml:space="preserve"> darbai bei teritorijos aplink </w:t>
            </w:r>
            <w:r w:rsidRPr="00FA493E">
              <w:rPr>
                <w:rFonts w:ascii="Times New Roman" w:hAnsi="Times New Roman"/>
                <w:color w:val="auto"/>
                <w:sz w:val="24"/>
                <w:szCs w:val="24"/>
                <w:lang w:val="pt-BR"/>
              </w:rPr>
              <w:t>šią kuro talpyklą preliminaraus ekogeologinio tyrimo atlikimo ir ataskaitos parengimo paslaugos.</w:t>
            </w:r>
          </w:p>
          <w:p w:rsidR="00847362" w:rsidRPr="000B1824" w:rsidRDefault="00847362" w:rsidP="00FB203A">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4. Įsigyta įranga ar prekės: –.</w:t>
            </w:r>
          </w:p>
          <w:p w:rsidR="00847362" w:rsidRPr="004242AD" w:rsidRDefault="00847362" w:rsidP="00FB203A">
            <w:pPr>
              <w:pStyle w:val="HTMLiankstoformatuotas"/>
              <w:jc w:val="both"/>
              <w:rPr>
                <w:rFonts w:ascii="Times New Roman" w:hAnsi="Times New Roman"/>
                <w:sz w:val="24"/>
                <w:szCs w:val="24"/>
                <w:lang w:val="pt-BR"/>
              </w:rPr>
            </w:pPr>
            <w:r w:rsidRPr="000B1824">
              <w:rPr>
                <w:rFonts w:ascii="Times New Roman" w:hAnsi="Times New Roman"/>
                <w:sz w:val="24"/>
                <w:szCs w:val="24"/>
              </w:rPr>
              <w:t>5. Kita detali informacija apie vykdytą priemonę –</w:t>
            </w:r>
            <w:r w:rsidRPr="000B1824">
              <w:rPr>
                <w:rFonts w:ascii="Times New Roman" w:hAnsi="Times New Roman"/>
                <w:sz w:val="24"/>
                <w:szCs w:val="24"/>
                <w:lang w:val="pt-BR"/>
              </w:rPr>
              <w:t xml:space="preserve"> </w:t>
            </w:r>
            <w:r>
              <w:rPr>
                <w:rFonts w:ascii="Times New Roman" w:hAnsi="Times New Roman" w:cs="Times New Roman"/>
                <w:sz w:val="24"/>
                <w:szCs w:val="24"/>
              </w:rPr>
              <w:t xml:space="preserve">Priemonės įgyvendinimas pradėtas gavus gyventojo skundą dėl Svėdasuose esančios kuro talpyklos ir jos aplinkinės teritorijos. Atlikus preliminarų </w:t>
            </w:r>
            <w:r>
              <w:rPr>
                <w:rFonts w:ascii="Times New Roman" w:hAnsi="Times New Roman"/>
                <w:sz w:val="24"/>
                <w:szCs w:val="24"/>
                <w:lang w:val="pt-BR"/>
              </w:rPr>
              <w:t xml:space="preserve">ekogeologinį tyrimą paaiškėjo, kad tirtos teritorijos paviršiniame žemės sluoksnyje yra padidėjusi sunkiųjų metalų koncentracija, tačiau ji nekelia pavojaus gyventojų sveikatai. Gruntinio vandens sluoksnyje tarša nebuvo nustatyta. </w:t>
            </w:r>
          </w:p>
        </w:tc>
        <w:tc>
          <w:tcPr>
            <w:tcW w:w="1378" w:type="dxa"/>
          </w:tcPr>
          <w:p w:rsidR="00847362"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2698</w:t>
            </w:r>
          </w:p>
        </w:tc>
      </w:tr>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4.1.3.</w:t>
            </w:r>
          </w:p>
        </w:tc>
        <w:tc>
          <w:tcPr>
            <w:tcW w:w="2149" w:type="dxa"/>
          </w:tcPr>
          <w:p w:rsidR="00847362" w:rsidRPr="000B1824" w:rsidRDefault="00847362" w:rsidP="00FB203A">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Privačių namų prijungimui prie centralizuotos nuotekų tvarkymo infrastruktūros</w:t>
            </w:r>
          </w:p>
        </w:tc>
        <w:tc>
          <w:tcPr>
            <w:tcW w:w="5391" w:type="dxa"/>
          </w:tcPr>
          <w:p w:rsidR="00847362" w:rsidRPr="000B1824" w:rsidRDefault="00847362" w:rsidP="00FB203A">
            <w:pPr>
              <w:pStyle w:val="HTMLiankstoformatuotas"/>
              <w:jc w:val="both"/>
              <w:rPr>
                <w:rFonts w:ascii="Times New Roman" w:hAnsi="Times New Roman" w:cs="Times New Roman"/>
                <w:sz w:val="24"/>
                <w:szCs w:val="24"/>
              </w:rPr>
            </w:pPr>
            <w:r>
              <w:rPr>
                <w:rFonts w:ascii="Times New Roman" w:hAnsi="Times New Roman" w:cs="Times New Roman"/>
                <w:sz w:val="24"/>
                <w:szCs w:val="24"/>
              </w:rPr>
              <w:t>1</w:t>
            </w:r>
            <w:r w:rsidRPr="000B1824">
              <w:rPr>
                <w:rFonts w:ascii="Times New Roman" w:hAnsi="Times New Roman" w:cs="Times New Roman"/>
                <w:sz w:val="24"/>
                <w:szCs w:val="24"/>
              </w:rPr>
              <w:t>. Priemonės vykdytojas – UAB „</w:t>
            </w:r>
            <w:r>
              <w:rPr>
                <w:rFonts w:ascii="Times New Roman" w:hAnsi="Times New Roman" w:cs="Times New Roman"/>
                <w:sz w:val="24"/>
                <w:szCs w:val="24"/>
              </w:rPr>
              <w:t>Anykščių vandenys</w:t>
            </w:r>
            <w:r w:rsidRPr="000B1824">
              <w:rPr>
                <w:rFonts w:ascii="Times New Roman" w:hAnsi="Times New Roman" w:cs="Times New Roman"/>
                <w:sz w:val="24"/>
                <w:szCs w:val="24"/>
              </w:rPr>
              <w:t>“.</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2. Priemonės vykdymo pradžios data – 201</w:t>
            </w:r>
            <w:r>
              <w:rPr>
                <w:rFonts w:ascii="Times New Roman" w:hAnsi="Times New Roman" w:cs="Times New Roman"/>
                <w:sz w:val="24"/>
                <w:szCs w:val="24"/>
              </w:rPr>
              <w:t>8</w:t>
            </w:r>
            <w:r w:rsidRPr="000B1824">
              <w:rPr>
                <w:rFonts w:ascii="Times New Roman" w:hAnsi="Times New Roman" w:cs="Times New Roman"/>
                <w:sz w:val="24"/>
                <w:szCs w:val="24"/>
              </w:rPr>
              <w:t>-</w:t>
            </w:r>
            <w:r>
              <w:rPr>
                <w:rFonts w:ascii="Times New Roman" w:hAnsi="Times New Roman" w:cs="Times New Roman"/>
                <w:sz w:val="24"/>
                <w:szCs w:val="24"/>
              </w:rPr>
              <w:t>06</w:t>
            </w:r>
            <w:r w:rsidRPr="000B1824">
              <w:rPr>
                <w:rFonts w:ascii="Times New Roman" w:hAnsi="Times New Roman" w:cs="Times New Roman"/>
                <w:sz w:val="24"/>
                <w:szCs w:val="24"/>
              </w:rPr>
              <w:t>-1</w:t>
            </w:r>
            <w:r>
              <w:rPr>
                <w:rFonts w:ascii="Times New Roman" w:hAnsi="Times New Roman" w:cs="Times New Roman"/>
                <w:sz w:val="24"/>
                <w:szCs w:val="24"/>
              </w:rPr>
              <w:t>1</w:t>
            </w:r>
            <w:r w:rsidRPr="000B1824">
              <w:rPr>
                <w:rFonts w:ascii="Times New Roman" w:hAnsi="Times New Roman" w:cs="Times New Roman"/>
                <w:sz w:val="24"/>
                <w:szCs w:val="24"/>
              </w:rPr>
              <w:t>.</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Priemonės įvykdymo pabaigos data – 201</w:t>
            </w:r>
            <w:r>
              <w:rPr>
                <w:rFonts w:ascii="Times New Roman" w:hAnsi="Times New Roman" w:cs="Times New Roman"/>
                <w:sz w:val="24"/>
                <w:szCs w:val="24"/>
              </w:rPr>
              <w:t>9</w:t>
            </w:r>
            <w:r w:rsidRPr="000B1824">
              <w:rPr>
                <w:rFonts w:ascii="Times New Roman" w:hAnsi="Times New Roman" w:cs="Times New Roman"/>
                <w:sz w:val="24"/>
                <w:szCs w:val="24"/>
              </w:rPr>
              <w:t>-</w:t>
            </w:r>
            <w:r>
              <w:rPr>
                <w:rFonts w:ascii="Times New Roman" w:hAnsi="Times New Roman" w:cs="Times New Roman"/>
                <w:sz w:val="24"/>
                <w:szCs w:val="24"/>
              </w:rPr>
              <w:t>10</w:t>
            </w:r>
            <w:r w:rsidRPr="000B1824">
              <w:rPr>
                <w:rFonts w:ascii="Times New Roman" w:hAnsi="Times New Roman" w:cs="Times New Roman"/>
                <w:sz w:val="24"/>
                <w:szCs w:val="24"/>
              </w:rPr>
              <w:t>-</w:t>
            </w:r>
            <w:r>
              <w:rPr>
                <w:rFonts w:ascii="Times New Roman" w:hAnsi="Times New Roman" w:cs="Times New Roman"/>
                <w:sz w:val="24"/>
                <w:szCs w:val="24"/>
              </w:rPr>
              <w:t>01</w:t>
            </w:r>
            <w:r w:rsidRPr="000B1824">
              <w:rPr>
                <w:rFonts w:ascii="Times New Roman" w:hAnsi="Times New Roman" w:cs="Times New Roman"/>
                <w:sz w:val="24"/>
                <w:szCs w:val="24"/>
              </w:rPr>
              <w:t>.</w:t>
            </w:r>
          </w:p>
          <w:p w:rsidR="00847362" w:rsidRPr="000B1824" w:rsidRDefault="00847362" w:rsidP="00FB203A">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3. Atliktų darbų ir (ar) suteiktų paslaugų aprašymas:</w:t>
            </w:r>
          </w:p>
          <w:p w:rsidR="00847362" w:rsidRDefault="00847362" w:rsidP="00FB203A">
            <w:pPr>
              <w:pStyle w:val="MAZAS"/>
              <w:widowControl w:val="0"/>
              <w:suppressAutoHyphens/>
              <w:ind w:firstLine="13"/>
              <w:rPr>
                <w:rFonts w:ascii="Times New Roman" w:hAnsi="Times New Roman"/>
                <w:color w:val="auto"/>
                <w:sz w:val="24"/>
                <w:szCs w:val="24"/>
                <w:lang w:val="pt-BR"/>
              </w:rPr>
            </w:pPr>
            <w:r>
              <w:rPr>
                <w:rFonts w:ascii="Times New Roman" w:hAnsi="Times New Roman"/>
                <w:color w:val="auto"/>
                <w:sz w:val="24"/>
                <w:szCs w:val="24"/>
                <w:lang w:val="pt-BR"/>
              </w:rPr>
              <w:t>Įgyvendinant priemonę</w:t>
            </w:r>
            <w:r w:rsidRPr="00BF7FA3">
              <w:rPr>
                <w:rFonts w:ascii="Times New Roman" w:hAnsi="Times New Roman"/>
                <w:color w:val="auto"/>
                <w:sz w:val="24"/>
                <w:szCs w:val="24"/>
                <w:lang w:val="pt-BR"/>
              </w:rPr>
              <w:t xml:space="preserve"> buvo planuota prie nuotekų infrastruktūros prijungti 118 būstų, tačiau dėl nuolatinių projekto pakeitimų iki 2019 m. spalio 1 d. buvo prijungt</w:t>
            </w:r>
            <w:r>
              <w:rPr>
                <w:rFonts w:ascii="Times New Roman" w:hAnsi="Times New Roman"/>
                <w:color w:val="auto"/>
                <w:sz w:val="24"/>
                <w:szCs w:val="24"/>
                <w:lang w:val="pt-BR"/>
              </w:rPr>
              <w:t>i</w:t>
            </w:r>
            <w:r w:rsidRPr="00BF7FA3">
              <w:rPr>
                <w:rFonts w:ascii="Times New Roman" w:hAnsi="Times New Roman"/>
                <w:color w:val="auto"/>
                <w:sz w:val="24"/>
                <w:szCs w:val="24"/>
                <w:lang w:val="pt-BR"/>
              </w:rPr>
              <w:t xml:space="preserve"> tik 107 būstai.</w:t>
            </w:r>
          </w:p>
          <w:p w:rsidR="00847362" w:rsidRPr="000B1824" w:rsidRDefault="00847362" w:rsidP="00FB203A">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4. Įsigyta įranga ar prekės: –.</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sz w:val="24"/>
                <w:szCs w:val="24"/>
              </w:rPr>
              <w:t>5. Kita detali informacija apie vykdytą priemonę –</w:t>
            </w:r>
            <w:r w:rsidRPr="000B1824">
              <w:rPr>
                <w:rFonts w:ascii="Times New Roman" w:hAnsi="Times New Roman"/>
                <w:sz w:val="24"/>
                <w:szCs w:val="24"/>
                <w:lang w:val="pt-BR"/>
              </w:rPr>
              <w:t xml:space="preserve"> </w:t>
            </w:r>
            <w:r>
              <w:rPr>
                <w:rFonts w:ascii="Times New Roman" w:hAnsi="Times New Roman" w:cs="Times New Roman"/>
                <w:sz w:val="24"/>
                <w:szCs w:val="24"/>
              </w:rPr>
              <w:t xml:space="preserve">Anykščių rajono savivaldybės administracija buvo gavusi Aplinkos ministerijos dotaciją nuotekų tinklų projektavimui ir įrengimui 118 būstų Anykščių rajone, </w:t>
            </w:r>
            <w:r w:rsidRPr="00BF7FA3">
              <w:rPr>
                <w:rFonts w:ascii="Times New Roman" w:hAnsi="Times New Roman" w:cs="Times New Roman"/>
                <w:sz w:val="24"/>
                <w:szCs w:val="24"/>
              </w:rPr>
              <w:t xml:space="preserve">tačiau dėl nuolatinių projekto pakeitimų iki </w:t>
            </w:r>
            <w:r>
              <w:rPr>
                <w:rFonts w:ascii="Times New Roman" w:hAnsi="Times New Roman" w:cs="Times New Roman"/>
                <w:sz w:val="24"/>
                <w:szCs w:val="24"/>
              </w:rPr>
              <w:t>projekto pabaigos</w:t>
            </w:r>
            <w:r w:rsidRPr="00BF7FA3">
              <w:rPr>
                <w:rFonts w:ascii="Times New Roman" w:hAnsi="Times New Roman" w:cs="Times New Roman"/>
                <w:sz w:val="24"/>
                <w:szCs w:val="24"/>
              </w:rPr>
              <w:t xml:space="preserve"> buvo prijungt</w:t>
            </w:r>
            <w:r>
              <w:rPr>
                <w:rFonts w:ascii="Times New Roman" w:hAnsi="Times New Roman" w:cs="Times New Roman"/>
                <w:sz w:val="24"/>
                <w:szCs w:val="24"/>
              </w:rPr>
              <w:t xml:space="preserve">i tik 107 būstai. Savivaldybės administracija prie šio projekto prisidėjo aplinkos apsaugos programos lėšomis, kurios sudarė 30  proc. visos projekto vertės. </w:t>
            </w:r>
          </w:p>
        </w:tc>
        <w:tc>
          <w:tcPr>
            <w:tcW w:w="1378" w:type="dxa"/>
          </w:tcPr>
          <w:p w:rsidR="00847362"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38303</w:t>
            </w:r>
          </w:p>
        </w:tc>
      </w:tr>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4.1.4.</w:t>
            </w:r>
          </w:p>
        </w:tc>
        <w:tc>
          <w:tcPr>
            <w:tcW w:w="2149" w:type="dxa"/>
          </w:tcPr>
          <w:p w:rsidR="00847362" w:rsidRPr="000B1824" w:rsidRDefault="00847362" w:rsidP="00FB203A">
            <w:pPr>
              <w:pStyle w:val="MAZAS"/>
              <w:widowControl w:val="0"/>
              <w:suppressAutoHyphens/>
              <w:ind w:firstLine="13"/>
              <w:jc w:val="left"/>
              <w:rPr>
                <w:rFonts w:ascii="Times New Roman" w:hAnsi="Times New Roman"/>
                <w:color w:val="auto"/>
                <w:sz w:val="24"/>
                <w:szCs w:val="24"/>
                <w:lang w:val="lt-LT"/>
              </w:rPr>
            </w:pPr>
            <w:proofErr w:type="spellStart"/>
            <w:r>
              <w:rPr>
                <w:rFonts w:ascii="Times New Roman" w:hAnsi="Times New Roman"/>
                <w:color w:val="auto"/>
                <w:sz w:val="24"/>
                <w:szCs w:val="24"/>
                <w:lang w:val="lt-LT"/>
              </w:rPr>
              <w:t>Sasnovskio</w:t>
            </w:r>
            <w:proofErr w:type="spellEnd"/>
            <w:r>
              <w:rPr>
                <w:rFonts w:ascii="Times New Roman" w:hAnsi="Times New Roman"/>
                <w:color w:val="auto"/>
                <w:sz w:val="24"/>
                <w:szCs w:val="24"/>
                <w:lang w:val="lt-LT"/>
              </w:rPr>
              <w:t xml:space="preserve"> barščio </w:t>
            </w:r>
            <w:r>
              <w:rPr>
                <w:rFonts w:ascii="Times New Roman" w:hAnsi="Times New Roman"/>
                <w:color w:val="auto"/>
                <w:sz w:val="24"/>
                <w:szCs w:val="24"/>
                <w:lang w:val="lt-LT"/>
              </w:rPr>
              <w:lastRenderedPageBreak/>
              <w:t>naikinimo priemonėms</w:t>
            </w:r>
          </w:p>
        </w:tc>
        <w:tc>
          <w:tcPr>
            <w:tcW w:w="5391" w:type="dxa"/>
          </w:tcPr>
          <w:p w:rsidR="00847362" w:rsidRPr="000B1824" w:rsidRDefault="00847362" w:rsidP="00FB203A">
            <w:pPr>
              <w:pStyle w:val="HTMLiankstoformatuotas"/>
              <w:jc w:val="both"/>
              <w:rPr>
                <w:rFonts w:ascii="Times New Roman" w:hAnsi="Times New Roman" w:cs="Times New Roman"/>
                <w:sz w:val="24"/>
                <w:szCs w:val="24"/>
              </w:rPr>
            </w:pPr>
            <w:r>
              <w:rPr>
                <w:rFonts w:ascii="Times New Roman" w:hAnsi="Times New Roman" w:cs="Times New Roman"/>
                <w:sz w:val="24"/>
                <w:szCs w:val="24"/>
              </w:rPr>
              <w:lastRenderedPageBreak/>
              <w:t>1</w:t>
            </w:r>
            <w:r w:rsidRPr="000B1824">
              <w:rPr>
                <w:rFonts w:ascii="Times New Roman" w:hAnsi="Times New Roman" w:cs="Times New Roman"/>
                <w:sz w:val="24"/>
                <w:szCs w:val="24"/>
              </w:rPr>
              <w:t xml:space="preserve">. Priemonės vykdytojas – </w:t>
            </w:r>
            <w:r>
              <w:rPr>
                <w:rFonts w:ascii="Times New Roman" w:hAnsi="Times New Roman" w:cs="Times New Roman"/>
                <w:sz w:val="24"/>
                <w:szCs w:val="24"/>
              </w:rPr>
              <w:t xml:space="preserve">Aurelijaus Bertulio </w:t>
            </w:r>
            <w:r>
              <w:rPr>
                <w:rFonts w:ascii="Times New Roman" w:hAnsi="Times New Roman" w:cs="Times New Roman"/>
                <w:sz w:val="24"/>
                <w:szCs w:val="24"/>
              </w:rPr>
              <w:lastRenderedPageBreak/>
              <w:t>individuali veikla</w:t>
            </w:r>
            <w:r w:rsidRPr="000B1824">
              <w:rPr>
                <w:rFonts w:ascii="Times New Roman" w:hAnsi="Times New Roman" w:cs="Times New Roman"/>
                <w:sz w:val="24"/>
                <w:szCs w:val="24"/>
              </w:rPr>
              <w:t>.</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2. Priemonės vykdymo pradžios data – 201</w:t>
            </w:r>
            <w:r>
              <w:rPr>
                <w:rFonts w:ascii="Times New Roman" w:hAnsi="Times New Roman" w:cs="Times New Roman"/>
                <w:sz w:val="24"/>
                <w:szCs w:val="24"/>
              </w:rPr>
              <w:t>8</w:t>
            </w:r>
            <w:r w:rsidRPr="000B1824">
              <w:rPr>
                <w:rFonts w:ascii="Times New Roman" w:hAnsi="Times New Roman" w:cs="Times New Roman"/>
                <w:sz w:val="24"/>
                <w:szCs w:val="24"/>
              </w:rPr>
              <w:t>-</w:t>
            </w:r>
            <w:r>
              <w:rPr>
                <w:rFonts w:ascii="Times New Roman" w:hAnsi="Times New Roman" w:cs="Times New Roman"/>
                <w:sz w:val="24"/>
                <w:szCs w:val="24"/>
              </w:rPr>
              <w:t>06</w:t>
            </w:r>
            <w:r w:rsidRPr="000B1824">
              <w:rPr>
                <w:rFonts w:ascii="Times New Roman" w:hAnsi="Times New Roman" w:cs="Times New Roman"/>
                <w:sz w:val="24"/>
                <w:szCs w:val="24"/>
              </w:rPr>
              <w:t>-</w:t>
            </w:r>
            <w:r>
              <w:rPr>
                <w:rFonts w:ascii="Times New Roman" w:hAnsi="Times New Roman" w:cs="Times New Roman"/>
                <w:sz w:val="24"/>
                <w:szCs w:val="24"/>
              </w:rPr>
              <w:t>21</w:t>
            </w:r>
            <w:r w:rsidRPr="000B1824">
              <w:rPr>
                <w:rFonts w:ascii="Times New Roman" w:hAnsi="Times New Roman" w:cs="Times New Roman"/>
                <w:sz w:val="24"/>
                <w:szCs w:val="24"/>
              </w:rPr>
              <w:t>.</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 xml:space="preserve">Priemonės įvykdymo pabaigos data </w:t>
            </w:r>
            <w:r w:rsidRPr="00BE0BD2">
              <w:rPr>
                <w:rFonts w:ascii="Times New Roman" w:hAnsi="Times New Roman" w:cs="Times New Roman"/>
                <w:sz w:val="24"/>
                <w:szCs w:val="24"/>
              </w:rPr>
              <w:t>– 201</w:t>
            </w:r>
            <w:r>
              <w:rPr>
                <w:rFonts w:ascii="Times New Roman" w:hAnsi="Times New Roman" w:cs="Times New Roman"/>
                <w:sz w:val="24"/>
                <w:szCs w:val="24"/>
              </w:rPr>
              <w:t>9</w:t>
            </w:r>
            <w:r w:rsidRPr="00BE0BD2">
              <w:rPr>
                <w:rFonts w:ascii="Times New Roman" w:hAnsi="Times New Roman" w:cs="Times New Roman"/>
                <w:sz w:val="24"/>
                <w:szCs w:val="24"/>
              </w:rPr>
              <w:t>-0</w:t>
            </w:r>
            <w:r>
              <w:rPr>
                <w:rFonts w:ascii="Times New Roman" w:hAnsi="Times New Roman" w:cs="Times New Roman"/>
                <w:sz w:val="24"/>
                <w:szCs w:val="24"/>
              </w:rPr>
              <w:t>5</w:t>
            </w:r>
            <w:r w:rsidRPr="00BE0BD2">
              <w:rPr>
                <w:rFonts w:ascii="Times New Roman" w:hAnsi="Times New Roman" w:cs="Times New Roman"/>
                <w:sz w:val="24"/>
                <w:szCs w:val="24"/>
              </w:rPr>
              <w:t>-</w:t>
            </w:r>
            <w:r>
              <w:rPr>
                <w:rFonts w:ascii="Times New Roman" w:hAnsi="Times New Roman" w:cs="Times New Roman"/>
                <w:sz w:val="24"/>
                <w:szCs w:val="24"/>
              </w:rPr>
              <w:t>07</w:t>
            </w:r>
            <w:r w:rsidRPr="000B1824">
              <w:rPr>
                <w:rFonts w:ascii="Times New Roman" w:hAnsi="Times New Roman" w:cs="Times New Roman"/>
                <w:sz w:val="24"/>
                <w:szCs w:val="24"/>
              </w:rPr>
              <w:t>.</w:t>
            </w:r>
          </w:p>
          <w:p w:rsidR="00847362" w:rsidRPr="000B1824" w:rsidRDefault="00847362" w:rsidP="00FB203A">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3. Atliktų darbų ir (ar) suteiktų paslaugų aprašymas:</w:t>
            </w:r>
          </w:p>
          <w:p w:rsidR="00847362" w:rsidRPr="000B1824" w:rsidRDefault="00847362" w:rsidP="00FB203A">
            <w:pPr>
              <w:pStyle w:val="MAZAS"/>
              <w:widowControl w:val="0"/>
              <w:suppressAutoHyphens/>
              <w:ind w:firstLine="13"/>
              <w:rPr>
                <w:rFonts w:ascii="Times New Roman" w:hAnsi="Times New Roman"/>
                <w:color w:val="auto"/>
                <w:sz w:val="24"/>
                <w:szCs w:val="24"/>
                <w:lang w:val="lt-LT"/>
              </w:rPr>
            </w:pPr>
            <w:r>
              <w:rPr>
                <w:rFonts w:ascii="Times New Roman" w:hAnsi="Times New Roman"/>
                <w:color w:val="auto"/>
                <w:sz w:val="24"/>
                <w:szCs w:val="24"/>
                <w:lang w:val="pt-BR"/>
              </w:rPr>
              <w:t>Atliktas sasnovskio barščių naikinimas 3 augimvietėse</w:t>
            </w:r>
            <w:r w:rsidRPr="000B1824">
              <w:rPr>
                <w:rFonts w:ascii="Times New Roman" w:hAnsi="Times New Roman"/>
                <w:color w:val="auto"/>
                <w:sz w:val="24"/>
                <w:szCs w:val="24"/>
                <w:lang w:val="pt-BR"/>
              </w:rPr>
              <w:t xml:space="preserve">. </w:t>
            </w:r>
          </w:p>
          <w:p w:rsidR="00847362" w:rsidRPr="000B1824" w:rsidRDefault="00847362" w:rsidP="00FB203A">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4. Įsigyta įranga ar prekės: –.</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sz w:val="24"/>
                <w:szCs w:val="24"/>
              </w:rPr>
              <w:t>5. Kita detali informacija apie vykdytą priemonę –</w:t>
            </w:r>
            <w:r w:rsidRPr="000B1824">
              <w:rPr>
                <w:rFonts w:ascii="Times New Roman" w:hAnsi="Times New Roman"/>
                <w:sz w:val="24"/>
                <w:szCs w:val="24"/>
                <w:lang w:val="pt-BR"/>
              </w:rPr>
              <w:t xml:space="preserve"> </w:t>
            </w:r>
            <w:r>
              <w:rPr>
                <w:rFonts w:ascii="Times New Roman" w:hAnsi="Times New Roman" w:cs="Times New Roman"/>
                <w:sz w:val="24"/>
                <w:szCs w:val="24"/>
              </w:rPr>
              <w:t xml:space="preserve">Anykščių rajono savivaldybės administracija viešųjų pirkimų būdu yra parinkusi </w:t>
            </w:r>
            <w:proofErr w:type="spellStart"/>
            <w:r>
              <w:rPr>
                <w:rFonts w:ascii="Times New Roman" w:hAnsi="Times New Roman" w:cs="Times New Roman"/>
                <w:sz w:val="24"/>
                <w:szCs w:val="24"/>
              </w:rPr>
              <w:t>Sasnovskio</w:t>
            </w:r>
            <w:proofErr w:type="spellEnd"/>
            <w:r>
              <w:rPr>
                <w:rFonts w:ascii="Times New Roman" w:hAnsi="Times New Roman" w:cs="Times New Roman"/>
                <w:sz w:val="24"/>
                <w:szCs w:val="24"/>
              </w:rPr>
              <w:t xml:space="preserve"> barščio naikinimą atliekančią įmone. 2019 m. </w:t>
            </w:r>
            <w:proofErr w:type="spellStart"/>
            <w:r>
              <w:rPr>
                <w:rFonts w:ascii="Times New Roman" w:hAnsi="Times New Roman" w:cs="Times New Roman"/>
                <w:sz w:val="24"/>
                <w:szCs w:val="24"/>
              </w:rPr>
              <w:t>Sasnovskio</w:t>
            </w:r>
            <w:proofErr w:type="spellEnd"/>
            <w:r>
              <w:rPr>
                <w:rFonts w:ascii="Times New Roman" w:hAnsi="Times New Roman" w:cs="Times New Roman"/>
                <w:sz w:val="24"/>
                <w:szCs w:val="24"/>
              </w:rPr>
              <w:t xml:space="preserve"> barščiai buvo naikinami prie </w:t>
            </w:r>
            <w:proofErr w:type="spellStart"/>
            <w:r>
              <w:rPr>
                <w:rFonts w:ascii="Times New Roman" w:hAnsi="Times New Roman" w:cs="Times New Roman"/>
                <w:sz w:val="24"/>
                <w:szCs w:val="24"/>
              </w:rPr>
              <w:t>Piestupio</w:t>
            </w:r>
            <w:proofErr w:type="spellEnd"/>
            <w:r>
              <w:rPr>
                <w:rFonts w:ascii="Times New Roman" w:hAnsi="Times New Roman" w:cs="Times New Roman"/>
                <w:sz w:val="24"/>
                <w:szCs w:val="24"/>
              </w:rPr>
              <w:t xml:space="preserve"> upelio; tarp Jablonskio g. ir Šventosios upės kairiojo kranto; Žiburio ir Kęstučio gatvių sankryžoje prie </w:t>
            </w:r>
            <w:proofErr w:type="spellStart"/>
            <w:r>
              <w:rPr>
                <w:rFonts w:ascii="Times New Roman" w:hAnsi="Times New Roman" w:cs="Times New Roman"/>
                <w:sz w:val="24"/>
                <w:szCs w:val="24"/>
              </w:rPr>
              <w:t>Šaltupio</w:t>
            </w:r>
            <w:proofErr w:type="spellEnd"/>
            <w:r>
              <w:rPr>
                <w:rFonts w:ascii="Times New Roman" w:hAnsi="Times New Roman" w:cs="Times New Roman"/>
                <w:sz w:val="24"/>
                <w:szCs w:val="24"/>
              </w:rPr>
              <w:t xml:space="preserve"> upelio. </w:t>
            </w:r>
          </w:p>
        </w:tc>
        <w:tc>
          <w:tcPr>
            <w:tcW w:w="1378" w:type="dxa"/>
          </w:tcPr>
          <w:p w:rsidR="00847362"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lastRenderedPageBreak/>
              <w:t>611</w:t>
            </w:r>
          </w:p>
        </w:tc>
      </w:tr>
      <w:tr w:rsidR="00847362" w:rsidRPr="000B1824" w:rsidTr="00FB203A">
        <w:tc>
          <w:tcPr>
            <w:tcW w:w="936" w:type="dxa"/>
          </w:tcPr>
          <w:p w:rsidR="00847362" w:rsidRDefault="00847362" w:rsidP="00FB203A">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4.1.5.</w:t>
            </w:r>
          </w:p>
        </w:tc>
        <w:tc>
          <w:tcPr>
            <w:tcW w:w="2149" w:type="dxa"/>
          </w:tcPr>
          <w:p w:rsidR="00847362" w:rsidRDefault="00847362" w:rsidP="00FB203A">
            <w:pPr>
              <w:pStyle w:val="MAZAS"/>
              <w:widowControl w:val="0"/>
              <w:suppressAutoHyphens/>
              <w:ind w:firstLine="13"/>
              <w:jc w:val="left"/>
              <w:rPr>
                <w:rFonts w:ascii="Times New Roman" w:hAnsi="Times New Roman"/>
                <w:color w:val="auto"/>
                <w:sz w:val="24"/>
                <w:szCs w:val="24"/>
                <w:lang w:val="lt-LT"/>
              </w:rPr>
            </w:pPr>
            <w:r w:rsidRPr="009D313D">
              <w:rPr>
                <w:rFonts w:ascii="Times New Roman" w:hAnsi="Times New Roman"/>
                <w:color w:val="auto"/>
                <w:sz w:val="24"/>
                <w:szCs w:val="24"/>
                <w:lang w:val="lt-LT"/>
              </w:rPr>
              <w:t>Anykščių rajono vandens telkinių tvarkymo projektų parengimas</w:t>
            </w:r>
          </w:p>
        </w:tc>
        <w:tc>
          <w:tcPr>
            <w:tcW w:w="5391" w:type="dxa"/>
          </w:tcPr>
          <w:p w:rsidR="00847362" w:rsidRPr="000B1824" w:rsidRDefault="00847362" w:rsidP="00FB203A">
            <w:pPr>
              <w:pStyle w:val="HTMLiankstoformatuotas"/>
              <w:jc w:val="both"/>
              <w:rPr>
                <w:rFonts w:ascii="Times New Roman" w:hAnsi="Times New Roman" w:cs="Times New Roman"/>
                <w:sz w:val="24"/>
                <w:szCs w:val="24"/>
              </w:rPr>
            </w:pPr>
            <w:r>
              <w:rPr>
                <w:rFonts w:ascii="Times New Roman" w:hAnsi="Times New Roman" w:cs="Times New Roman"/>
                <w:sz w:val="24"/>
                <w:szCs w:val="24"/>
              </w:rPr>
              <w:t>1</w:t>
            </w:r>
            <w:r w:rsidRPr="000B1824">
              <w:rPr>
                <w:rFonts w:ascii="Times New Roman" w:hAnsi="Times New Roman" w:cs="Times New Roman"/>
                <w:sz w:val="24"/>
                <w:szCs w:val="24"/>
              </w:rPr>
              <w:t>. Priemonės vykdytojas – UAB „</w:t>
            </w:r>
            <w:r>
              <w:rPr>
                <w:rFonts w:ascii="Times New Roman" w:hAnsi="Times New Roman" w:cs="Times New Roman"/>
                <w:sz w:val="24"/>
                <w:szCs w:val="24"/>
              </w:rPr>
              <w:t>Inžinerinis projektavimas</w:t>
            </w:r>
            <w:r w:rsidRPr="000B1824">
              <w:rPr>
                <w:rFonts w:ascii="Times New Roman" w:hAnsi="Times New Roman" w:cs="Times New Roman"/>
                <w:sz w:val="24"/>
                <w:szCs w:val="24"/>
              </w:rPr>
              <w:t>“.</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2. Priemonės vykdymo pradžios data – 201</w:t>
            </w:r>
            <w:r>
              <w:rPr>
                <w:rFonts w:ascii="Times New Roman" w:hAnsi="Times New Roman" w:cs="Times New Roman"/>
                <w:sz w:val="24"/>
                <w:szCs w:val="24"/>
              </w:rPr>
              <w:t>9</w:t>
            </w:r>
            <w:r w:rsidRPr="000B1824">
              <w:rPr>
                <w:rFonts w:ascii="Times New Roman" w:hAnsi="Times New Roman" w:cs="Times New Roman"/>
                <w:sz w:val="24"/>
                <w:szCs w:val="24"/>
              </w:rPr>
              <w:t>-</w:t>
            </w:r>
            <w:r>
              <w:rPr>
                <w:rFonts w:ascii="Times New Roman" w:hAnsi="Times New Roman" w:cs="Times New Roman"/>
                <w:sz w:val="24"/>
                <w:szCs w:val="24"/>
              </w:rPr>
              <w:t>07</w:t>
            </w:r>
            <w:r w:rsidRPr="000B1824">
              <w:rPr>
                <w:rFonts w:ascii="Times New Roman" w:hAnsi="Times New Roman" w:cs="Times New Roman"/>
                <w:sz w:val="24"/>
                <w:szCs w:val="24"/>
              </w:rPr>
              <w:t>-</w:t>
            </w:r>
            <w:r>
              <w:rPr>
                <w:rFonts w:ascii="Times New Roman" w:hAnsi="Times New Roman" w:cs="Times New Roman"/>
                <w:sz w:val="24"/>
                <w:szCs w:val="24"/>
              </w:rPr>
              <w:t>23</w:t>
            </w:r>
            <w:r w:rsidRPr="000B1824">
              <w:rPr>
                <w:rFonts w:ascii="Times New Roman" w:hAnsi="Times New Roman" w:cs="Times New Roman"/>
                <w:sz w:val="24"/>
                <w:szCs w:val="24"/>
              </w:rPr>
              <w:t>.</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Priemonės įvykdymo pabaigos data –</w:t>
            </w:r>
            <w:r>
              <w:rPr>
                <w:rFonts w:ascii="Times New Roman" w:hAnsi="Times New Roman" w:cs="Times New Roman"/>
                <w:sz w:val="24"/>
                <w:szCs w:val="24"/>
              </w:rPr>
              <w:t xml:space="preserve"> nebaigta.</w:t>
            </w:r>
          </w:p>
          <w:p w:rsidR="00847362" w:rsidRPr="000B1824" w:rsidRDefault="00847362" w:rsidP="00FB203A">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3. Atliktų darbų ir (ar) suteiktų paslaugų aprašymas:</w:t>
            </w:r>
          </w:p>
          <w:p w:rsidR="00847362" w:rsidRDefault="00847362" w:rsidP="00FB203A">
            <w:pPr>
              <w:pStyle w:val="MAZAS"/>
              <w:widowControl w:val="0"/>
              <w:suppressAutoHyphens/>
              <w:ind w:firstLine="0"/>
              <w:rPr>
                <w:rFonts w:ascii="Times New Roman" w:hAnsi="Times New Roman"/>
                <w:color w:val="auto"/>
                <w:sz w:val="24"/>
                <w:szCs w:val="24"/>
                <w:lang w:val="pt-BR"/>
              </w:rPr>
            </w:pPr>
            <w:r>
              <w:rPr>
                <w:rFonts w:ascii="Times New Roman" w:hAnsi="Times New Roman"/>
                <w:color w:val="auto"/>
                <w:sz w:val="24"/>
                <w:szCs w:val="24"/>
                <w:lang w:val="pt-BR"/>
              </w:rPr>
              <w:t>Įgyvendinus priemonę bus perengti Anykščių rajono Nevėžos, Rubikių, Viešinto ežerų tvarkymo projektai.</w:t>
            </w:r>
          </w:p>
          <w:p w:rsidR="00847362" w:rsidRPr="000B1824" w:rsidRDefault="00847362" w:rsidP="00FB203A">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4. Įsigyta įranga ar prekės: –.</w:t>
            </w:r>
          </w:p>
          <w:p w:rsidR="00847362" w:rsidRDefault="00847362" w:rsidP="00FB203A">
            <w:pPr>
              <w:pStyle w:val="HTMLiankstoformatuotas"/>
              <w:jc w:val="both"/>
              <w:rPr>
                <w:rFonts w:ascii="Times New Roman" w:hAnsi="Times New Roman" w:cs="Times New Roman"/>
                <w:sz w:val="24"/>
                <w:szCs w:val="24"/>
              </w:rPr>
            </w:pPr>
            <w:r w:rsidRPr="000B1824">
              <w:rPr>
                <w:rFonts w:ascii="Times New Roman" w:hAnsi="Times New Roman"/>
                <w:sz w:val="24"/>
                <w:szCs w:val="24"/>
              </w:rPr>
              <w:t>5. Kita detali informacija apie vykdytą priemonę –</w:t>
            </w:r>
            <w:r w:rsidRPr="000B1824">
              <w:rPr>
                <w:rFonts w:ascii="Times New Roman" w:hAnsi="Times New Roman"/>
                <w:sz w:val="24"/>
                <w:szCs w:val="24"/>
                <w:lang w:val="pt-BR"/>
              </w:rPr>
              <w:t xml:space="preserve"> </w:t>
            </w:r>
            <w:r>
              <w:rPr>
                <w:rFonts w:ascii="Times New Roman" w:hAnsi="Times New Roman" w:cs="Times New Roman"/>
                <w:sz w:val="24"/>
                <w:szCs w:val="24"/>
              </w:rPr>
              <w:t xml:space="preserve">2019 m. liepos 23 d. su UAB „Inžinerinis projektavimas“ buvo pasirašyta sutartis dėl trijų ežerų tvarkymo planų parengimo ir ši paslauga turėjo būti atlikta iki 2019 m. gruodžio 31 d., tačiau paslaugos teikėjas nespėjo laiku atlikti darbų ir atsiskaitymas už juos persikėlė į 2020 m. </w:t>
            </w:r>
          </w:p>
        </w:tc>
        <w:tc>
          <w:tcPr>
            <w:tcW w:w="1378" w:type="dxa"/>
          </w:tcPr>
          <w:p w:rsidR="00847362"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0</w:t>
            </w:r>
          </w:p>
        </w:tc>
      </w:tr>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4.2.</w:t>
            </w:r>
          </w:p>
        </w:tc>
        <w:tc>
          <w:tcPr>
            <w:tcW w:w="7540" w:type="dxa"/>
            <w:gridSpan w:val="2"/>
          </w:tcPr>
          <w:p w:rsidR="00847362" w:rsidRPr="000B1824" w:rsidRDefault="00847362" w:rsidP="00FB203A">
            <w:pPr>
              <w:pStyle w:val="MAZAS"/>
              <w:widowControl w:val="0"/>
              <w:suppressAutoHyphens/>
              <w:ind w:firstLine="13"/>
              <w:jc w:val="left"/>
              <w:rPr>
                <w:rFonts w:ascii="Times New Roman" w:hAnsi="Times New Roman"/>
                <w:b/>
                <w:color w:val="auto"/>
                <w:sz w:val="24"/>
                <w:szCs w:val="24"/>
                <w:lang w:val="lt-LT"/>
              </w:rPr>
            </w:pPr>
            <w:r w:rsidRPr="000B1824">
              <w:rPr>
                <w:rFonts w:ascii="Times New Roman" w:hAnsi="Times New Roman"/>
                <w:b/>
                <w:color w:val="auto"/>
                <w:sz w:val="24"/>
                <w:szCs w:val="24"/>
                <w:lang w:val="lt-LT"/>
              </w:rPr>
              <w:t>Atliekų tvarkymo infrastruktūros plėtros priemonės</w:t>
            </w:r>
          </w:p>
        </w:tc>
        <w:tc>
          <w:tcPr>
            <w:tcW w:w="1378" w:type="dxa"/>
          </w:tcPr>
          <w:p w:rsidR="00847362" w:rsidRPr="000B1824" w:rsidRDefault="00847362" w:rsidP="00FB203A">
            <w:pPr>
              <w:pStyle w:val="MAZAS"/>
              <w:widowControl w:val="0"/>
              <w:suppressAutoHyphens/>
              <w:ind w:firstLine="0"/>
              <w:jc w:val="center"/>
              <w:rPr>
                <w:rFonts w:ascii="Times New Roman" w:hAnsi="Times New Roman"/>
                <w:color w:val="auto"/>
                <w:sz w:val="24"/>
                <w:szCs w:val="24"/>
                <w:lang w:val="lt-LT"/>
              </w:rPr>
            </w:pPr>
          </w:p>
        </w:tc>
      </w:tr>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4.2.1.</w:t>
            </w:r>
          </w:p>
        </w:tc>
        <w:tc>
          <w:tcPr>
            <w:tcW w:w="2149" w:type="dxa"/>
          </w:tcPr>
          <w:p w:rsidR="00847362" w:rsidRPr="000B1824" w:rsidRDefault="00847362" w:rsidP="00FB203A">
            <w:pPr>
              <w:pStyle w:val="MAZAS"/>
              <w:widowControl w:val="0"/>
              <w:suppressAutoHyphens/>
              <w:ind w:firstLine="13"/>
              <w:jc w:val="left"/>
              <w:rPr>
                <w:rFonts w:ascii="Times New Roman" w:hAnsi="Times New Roman"/>
                <w:color w:val="auto"/>
                <w:sz w:val="24"/>
                <w:szCs w:val="24"/>
                <w:lang w:val="lt-LT"/>
              </w:rPr>
            </w:pPr>
            <w:r w:rsidRPr="003B57D6">
              <w:rPr>
                <w:rFonts w:ascii="Times New Roman" w:hAnsi="Times New Roman"/>
                <w:color w:val="auto"/>
                <w:sz w:val="24"/>
                <w:szCs w:val="24"/>
                <w:lang w:val="lt-LT"/>
              </w:rPr>
              <w:t xml:space="preserve">Mišrių ir </w:t>
            </w:r>
            <w:proofErr w:type="spellStart"/>
            <w:r w:rsidRPr="003B57D6">
              <w:rPr>
                <w:rFonts w:ascii="Times New Roman" w:hAnsi="Times New Roman"/>
                <w:color w:val="auto"/>
                <w:sz w:val="24"/>
                <w:szCs w:val="24"/>
                <w:lang w:val="lt-LT"/>
              </w:rPr>
              <w:t>bioskaidžių</w:t>
            </w:r>
            <w:proofErr w:type="spellEnd"/>
            <w:r w:rsidRPr="003B57D6">
              <w:rPr>
                <w:rFonts w:ascii="Times New Roman" w:hAnsi="Times New Roman"/>
                <w:color w:val="auto"/>
                <w:sz w:val="24"/>
                <w:szCs w:val="24"/>
                <w:lang w:val="lt-LT"/>
              </w:rPr>
              <w:t xml:space="preserve"> (žaliųjų ir maisto) komunalinių atliekų surinkimo Anykščių rajono savivaldybės teritorijoje ir jų vežimo į apdorojimo ir šalinimo įrenginius paslaugų pirkimas</w:t>
            </w:r>
          </w:p>
        </w:tc>
        <w:tc>
          <w:tcPr>
            <w:tcW w:w="5391" w:type="dxa"/>
          </w:tcPr>
          <w:p w:rsidR="00847362" w:rsidRPr="000B1824" w:rsidRDefault="00847362" w:rsidP="00FB203A">
            <w:pPr>
              <w:pStyle w:val="HTMLiankstoformatuotas"/>
              <w:jc w:val="both"/>
              <w:rPr>
                <w:rFonts w:ascii="Times New Roman" w:hAnsi="Times New Roman" w:cs="Times New Roman"/>
                <w:sz w:val="24"/>
                <w:szCs w:val="24"/>
              </w:rPr>
            </w:pPr>
            <w:r>
              <w:rPr>
                <w:rFonts w:ascii="Times New Roman" w:hAnsi="Times New Roman" w:cs="Times New Roman"/>
                <w:sz w:val="24"/>
                <w:szCs w:val="24"/>
              </w:rPr>
              <w:t>1</w:t>
            </w:r>
            <w:r w:rsidRPr="000B1824">
              <w:rPr>
                <w:rFonts w:ascii="Times New Roman" w:hAnsi="Times New Roman" w:cs="Times New Roman"/>
                <w:sz w:val="24"/>
                <w:szCs w:val="24"/>
              </w:rPr>
              <w:t xml:space="preserve">. Priemonės vykdytojas – </w:t>
            </w:r>
            <w:r>
              <w:rPr>
                <w:rFonts w:ascii="Times New Roman" w:hAnsi="Times New Roman" w:cs="Times New Roman"/>
                <w:sz w:val="24"/>
                <w:szCs w:val="24"/>
              </w:rPr>
              <w:t>UAB „Technologinių paslaugų sprendimai“</w:t>
            </w:r>
            <w:r w:rsidRPr="000B1824">
              <w:rPr>
                <w:rFonts w:ascii="Times New Roman" w:hAnsi="Times New Roman" w:cs="Times New Roman"/>
                <w:sz w:val="24"/>
                <w:szCs w:val="24"/>
              </w:rPr>
              <w:t>.</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2. Priemonės vykdymo pradžios data – 201</w:t>
            </w:r>
            <w:r>
              <w:rPr>
                <w:rFonts w:ascii="Times New Roman" w:hAnsi="Times New Roman" w:cs="Times New Roman"/>
                <w:sz w:val="24"/>
                <w:szCs w:val="24"/>
              </w:rPr>
              <w:t>9</w:t>
            </w:r>
            <w:r w:rsidRPr="000B1824">
              <w:rPr>
                <w:rFonts w:ascii="Times New Roman" w:hAnsi="Times New Roman" w:cs="Times New Roman"/>
                <w:sz w:val="24"/>
                <w:szCs w:val="24"/>
              </w:rPr>
              <w:t>-</w:t>
            </w:r>
            <w:r>
              <w:rPr>
                <w:rFonts w:ascii="Times New Roman" w:hAnsi="Times New Roman" w:cs="Times New Roman"/>
                <w:sz w:val="24"/>
                <w:szCs w:val="24"/>
              </w:rPr>
              <w:t>02</w:t>
            </w:r>
            <w:r w:rsidRPr="000B1824">
              <w:rPr>
                <w:rFonts w:ascii="Times New Roman" w:hAnsi="Times New Roman" w:cs="Times New Roman"/>
                <w:sz w:val="24"/>
                <w:szCs w:val="24"/>
              </w:rPr>
              <w:t>-</w:t>
            </w:r>
            <w:r>
              <w:rPr>
                <w:rFonts w:ascii="Times New Roman" w:hAnsi="Times New Roman" w:cs="Times New Roman"/>
                <w:sz w:val="24"/>
                <w:szCs w:val="24"/>
              </w:rPr>
              <w:t>25</w:t>
            </w:r>
            <w:r w:rsidRPr="000B1824">
              <w:rPr>
                <w:rFonts w:ascii="Times New Roman" w:hAnsi="Times New Roman" w:cs="Times New Roman"/>
                <w:sz w:val="24"/>
                <w:szCs w:val="24"/>
              </w:rPr>
              <w:t>.</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 xml:space="preserve">Priemonės įvykdymo pabaigos data </w:t>
            </w:r>
            <w:r w:rsidRPr="00F40891">
              <w:rPr>
                <w:rFonts w:ascii="Times New Roman" w:hAnsi="Times New Roman" w:cs="Times New Roman"/>
                <w:sz w:val="24"/>
                <w:szCs w:val="24"/>
              </w:rPr>
              <w:t>– 201</w:t>
            </w:r>
            <w:r>
              <w:rPr>
                <w:rFonts w:ascii="Times New Roman" w:hAnsi="Times New Roman" w:cs="Times New Roman"/>
                <w:sz w:val="24"/>
                <w:szCs w:val="24"/>
              </w:rPr>
              <w:t>9</w:t>
            </w:r>
            <w:r w:rsidRPr="00F40891">
              <w:rPr>
                <w:rFonts w:ascii="Times New Roman" w:hAnsi="Times New Roman" w:cs="Times New Roman"/>
                <w:sz w:val="24"/>
                <w:szCs w:val="24"/>
              </w:rPr>
              <w:t>-0</w:t>
            </w:r>
            <w:r>
              <w:rPr>
                <w:rFonts w:ascii="Times New Roman" w:hAnsi="Times New Roman" w:cs="Times New Roman"/>
                <w:sz w:val="24"/>
                <w:szCs w:val="24"/>
              </w:rPr>
              <w:t>9</w:t>
            </w:r>
            <w:r w:rsidRPr="00F40891">
              <w:rPr>
                <w:rFonts w:ascii="Times New Roman" w:hAnsi="Times New Roman" w:cs="Times New Roman"/>
                <w:sz w:val="24"/>
                <w:szCs w:val="24"/>
              </w:rPr>
              <w:t>-</w:t>
            </w:r>
            <w:r>
              <w:rPr>
                <w:rFonts w:ascii="Times New Roman" w:hAnsi="Times New Roman" w:cs="Times New Roman"/>
                <w:sz w:val="24"/>
                <w:szCs w:val="24"/>
              </w:rPr>
              <w:t>30</w:t>
            </w:r>
            <w:r w:rsidRPr="00F40891">
              <w:rPr>
                <w:rFonts w:ascii="Times New Roman" w:hAnsi="Times New Roman" w:cs="Times New Roman"/>
                <w:sz w:val="24"/>
                <w:szCs w:val="24"/>
              </w:rPr>
              <w:t>.</w:t>
            </w:r>
          </w:p>
          <w:p w:rsidR="00847362" w:rsidRPr="000B1824" w:rsidRDefault="00847362" w:rsidP="00FB203A">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Pr>
                <w:rFonts w:ascii="Times New Roman" w:hAnsi="Times New Roman"/>
                <w:color w:val="auto"/>
                <w:sz w:val="24"/>
                <w:szCs w:val="24"/>
                <w:lang w:val="pt-BR"/>
              </w:rPr>
              <w:t>Parengti Anykščių rajono savivaldybės m</w:t>
            </w:r>
            <w:r w:rsidRPr="00C26A73">
              <w:rPr>
                <w:rFonts w:ascii="Times New Roman" w:hAnsi="Times New Roman"/>
                <w:color w:val="auto"/>
                <w:sz w:val="24"/>
                <w:szCs w:val="24"/>
                <w:lang w:val="pt-BR"/>
              </w:rPr>
              <w:t xml:space="preserve">išrių ir bioskaidžių (žaliųjų ir maisto) komunalinių atliekų surinkimo Anykščių rajono savivaldybės teritorijoje ir jų vežimo į apdorojimo ir šalinimo įrenginius paslaugų </w:t>
            </w:r>
            <w:r>
              <w:rPr>
                <w:rFonts w:ascii="Times New Roman" w:hAnsi="Times New Roman"/>
                <w:color w:val="auto"/>
                <w:sz w:val="24"/>
                <w:szCs w:val="24"/>
                <w:lang w:val="pt-BR"/>
              </w:rPr>
              <w:t>viešojo pirkimo (tarptautinio konkurso) dokumentai ir parengta komunalinių atliekų surinkimo ir transportavimo kainos nustatymo modelio studija ir naudingumo kriterijų nustatymas</w:t>
            </w:r>
            <w:r w:rsidRPr="000B1824">
              <w:rPr>
                <w:rFonts w:ascii="Times New Roman" w:hAnsi="Times New Roman"/>
                <w:color w:val="auto"/>
                <w:sz w:val="24"/>
                <w:szCs w:val="24"/>
                <w:lang w:val="pt-BR"/>
              </w:rPr>
              <w:t xml:space="preserve">. </w:t>
            </w:r>
          </w:p>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 xml:space="preserve">4. Įsigyta įranga ar prekės: </w:t>
            </w:r>
            <w:r w:rsidRPr="00F40891">
              <w:rPr>
                <w:rFonts w:ascii="Times New Roman" w:hAnsi="Times New Roman"/>
                <w:sz w:val="24"/>
                <w:szCs w:val="24"/>
              </w:rPr>
              <w:t>–</w:t>
            </w:r>
            <w:r>
              <w:rPr>
                <w:rFonts w:ascii="Times New Roman" w:hAnsi="Times New Roman"/>
                <w:sz w:val="24"/>
                <w:szCs w:val="24"/>
              </w:rPr>
              <w:t>.</w:t>
            </w:r>
          </w:p>
          <w:p w:rsidR="00847362" w:rsidRPr="00C26A73" w:rsidRDefault="00847362" w:rsidP="00FB203A">
            <w:pPr>
              <w:pStyle w:val="MAZAS"/>
              <w:widowControl w:val="0"/>
              <w:suppressAutoHyphens/>
              <w:ind w:firstLine="13"/>
              <w:rPr>
                <w:rFonts w:ascii="Times New Roman" w:hAnsi="Times New Roman"/>
                <w:sz w:val="24"/>
                <w:szCs w:val="24"/>
                <w:lang w:val="lt-LT"/>
              </w:rPr>
            </w:pPr>
            <w:r w:rsidRPr="007276F5">
              <w:rPr>
                <w:rFonts w:ascii="Times New Roman" w:hAnsi="Times New Roman"/>
                <w:sz w:val="24"/>
                <w:szCs w:val="24"/>
                <w:lang w:val="lt-LT"/>
              </w:rPr>
              <w:lastRenderedPageBreak/>
              <w:t>5. Kita detali informacija apie vykdytą priemonę –</w:t>
            </w:r>
            <w:r w:rsidRPr="000B1824">
              <w:rPr>
                <w:rFonts w:ascii="Times New Roman" w:hAnsi="Times New Roman"/>
                <w:sz w:val="24"/>
                <w:szCs w:val="24"/>
                <w:lang w:val="pt-BR"/>
              </w:rPr>
              <w:t xml:space="preserve"> </w:t>
            </w:r>
            <w:r>
              <w:rPr>
                <w:rFonts w:ascii="Times New Roman" w:hAnsi="Times New Roman"/>
                <w:sz w:val="24"/>
                <w:szCs w:val="24"/>
                <w:lang w:val="lt-LT"/>
              </w:rPr>
              <w:t xml:space="preserve">Įgyvendinus priemonę buvo parengti pirkimo dokumentai, kuriais naudojantis buvo galima vykdyti viešąjį pirkimą ir parinkti naująjį atliekų vežėją Anykščių rajono savivaldybėje, apsisaugant nuo galimų kainos </w:t>
            </w:r>
            <w:proofErr w:type="spellStart"/>
            <w:r>
              <w:rPr>
                <w:rFonts w:ascii="Times New Roman" w:hAnsi="Times New Roman"/>
                <w:sz w:val="24"/>
                <w:szCs w:val="24"/>
                <w:lang w:val="lt-LT"/>
              </w:rPr>
              <w:t>dempingavimo</w:t>
            </w:r>
            <w:proofErr w:type="spellEnd"/>
            <w:r>
              <w:rPr>
                <w:rFonts w:ascii="Times New Roman" w:hAnsi="Times New Roman"/>
                <w:sz w:val="24"/>
                <w:szCs w:val="24"/>
                <w:lang w:val="lt-LT"/>
              </w:rPr>
              <w:t xml:space="preserve"> situacijų.</w:t>
            </w:r>
          </w:p>
        </w:tc>
        <w:tc>
          <w:tcPr>
            <w:tcW w:w="1378" w:type="dxa"/>
          </w:tcPr>
          <w:p w:rsidR="00847362" w:rsidRPr="000B1824"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lastRenderedPageBreak/>
              <w:t>10394</w:t>
            </w:r>
          </w:p>
        </w:tc>
      </w:tr>
      <w:tr w:rsidR="00847362" w:rsidRPr="000B1824" w:rsidTr="00FB203A">
        <w:tc>
          <w:tcPr>
            <w:tcW w:w="936" w:type="dxa"/>
          </w:tcPr>
          <w:p w:rsidR="00847362" w:rsidRDefault="00847362" w:rsidP="00FB203A">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4.2.2.</w:t>
            </w:r>
          </w:p>
        </w:tc>
        <w:tc>
          <w:tcPr>
            <w:tcW w:w="2149" w:type="dxa"/>
          </w:tcPr>
          <w:p w:rsidR="00847362" w:rsidRPr="003B57D6" w:rsidRDefault="00847362" w:rsidP="00FB203A">
            <w:pPr>
              <w:pStyle w:val="MAZAS"/>
              <w:widowControl w:val="0"/>
              <w:suppressAutoHyphens/>
              <w:ind w:firstLine="13"/>
              <w:jc w:val="left"/>
              <w:rPr>
                <w:rFonts w:ascii="Times New Roman" w:hAnsi="Times New Roman"/>
                <w:color w:val="auto"/>
                <w:sz w:val="24"/>
                <w:szCs w:val="24"/>
                <w:lang w:val="lt-LT"/>
              </w:rPr>
            </w:pPr>
            <w:r w:rsidRPr="0038280E">
              <w:rPr>
                <w:rFonts w:ascii="Times New Roman" w:hAnsi="Times New Roman"/>
                <w:color w:val="auto"/>
                <w:sz w:val="24"/>
                <w:szCs w:val="24"/>
                <w:lang w:val="lt-LT"/>
              </w:rPr>
              <w:t>Komunalinių atliekų sistemos administravimo programinės įrangos įsigijimas</w:t>
            </w:r>
          </w:p>
        </w:tc>
        <w:tc>
          <w:tcPr>
            <w:tcW w:w="5391" w:type="dxa"/>
          </w:tcPr>
          <w:p w:rsidR="00847362" w:rsidRPr="000B1824" w:rsidRDefault="00847362" w:rsidP="00FB203A">
            <w:pPr>
              <w:pStyle w:val="HTMLiankstoformatuotas"/>
              <w:jc w:val="both"/>
              <w:rPr>
                <w:rFonts w:ascii="Times New Roman" w:hAnsi="Times New Roman" w:cs="Times New Roman"/>
                <w:sz w:val="24"/>
                <w:szCs w:val="24"/>
              </w:rPr>
            </w:pPr>
            <w:r>
              <w:rPr>
                <w:rFonts w:ascii="Times New Roman" w:hAnsi="Times New Roman" w:cs="Times New Roman"/>
                <w:sz w:val="24"/>
                <w:szCs w:val="24"/>
              </w:rPr>
              <w:t>1</w:t>
            </w:r>
            <w:r w:rsidRPr="000B1824">
              <w:rPr>
                <w:rFonts w:ascii="Times New Roman" w:hAnsi="Times New Roman" w:cs="Times New Roman"/>
                <w:sz w:val="24"/>
                <w:szCs w:val="24"/>
              </w:rPr>
              <w:t xml:space="preserve">. Priemonės vykdytojas – </w:t>
            </w:r>
            <w:r>
              <w:rPr>
                <w:rFonts w:ascii="Times New Roman" w:hAnsi="Times New Roman" w:cs="Times New Roman"/>
                <w:sz w:val="24"/>
                <w:szCs w:val="24"/>
              </w:rPr>
              <w:t>UAB „Technologinių paslaugų sprendimai“</w:t>
            </w:r>
            <w:r w:rsidRPr="000B1824">
              <w:rPr>
                <w:rFonts w:ascii="Times New Roman" w:hAnsi="Times New Roman" w:cs="Times New Roman"/>
                <w:sz w:val="24"/>
                <w:szCs w:val="24"/>
              </w:rPr>
              <w:t>.</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2. Priemonės vykdymo pradžios data – 201</w:t>
            </w:r>
            <w:r>
              <w:rPr>
                <w:rFonts w:ascii="Times New Roman" w:hAnsi="Times New Roman" w:cs="Times New Roman"/>
                <w:sz w:val="24"/>
                <w:szCs w:val="24"/>
              </w:rPr>
              <w:t>9</w:t>
            </w:r>
            <w:r w:rsidRPr="000B1824">
              <w:rPr>
                <w:rFonts w:ascii="Times New Roman" w:hAnsi="Times New Roman" w:cs="Times New Roman"/>
                <w:sz w:val="24"/>
                <w:szCs w:val="24"/>
              </w:rPr>
              <w:t>-</w:t>
            </w:r>
            <w:r>
              <w:rPr>
                <w:rFonts w:ascii="Times New Roman" w:hAnsi="Times New Roman" w:cs="Times New Roman"/>
                <w:sz w:val="24"/>
                <w:szCs w:val="24"/>
              </w:rPr>
              <w:t>09</w:t>
            </w:r>
            <w:r w:rsidRPr="000B1824">
              <w:rPr>
                <w:rFonts w:ascii="Times New Roman" w:hAnsi="Times New Roman" w:cs="Times New Roman"/>
                <w:sz w:val="24"/>
                <w:szCs w:val="24"/>
              </w:rPr>
              <w:t>-</w:t>
            </w:r>
            <w:r>
              <w:rPr>
                <w:rFonts w:ascii="Times New Roman" w:hAnsi="Times New Roman" w:cs="Times New Roman"/>
                <w:sz w:val="24"/>
                <w:szCs w:val="24"/>
              </w:rPr>
              <w:t>27</w:t>
            </w:r>
            <w:r w:rsidRPr="000B1824">
              <w:rPr>
                <w:rFonts w:ascii="Times New Roman" w:hAnsi="Times New Roman" w:cs="Times New Roman"/>
                <w:sz w:val="24"/>
                <w:szCs w:val="24"/>
              </w:rPr>
              <w:t>.</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 xml:space="preserve">Priemonės įvykdymo pabaigos data </w:t>
            </w:r>
            <w:r w:rsidRPr="00F40891">
              <w:rPr>
                <w:rFonts w:ascii="Times New Roman" w:hAnsi="Times New Roman" w:cs="Times New Roman"/>
                <w:sz w:val="24"/>
                <w:szCs w:val="24"/>
              </w:rPr>
              <w:t>– 201</w:t>
            </w:r>
            <w:r>
              <w:rPr>
                <w:rFonts w:ascii="Times New Roman" w:hAnsi="Times New Roman" w:cs="Times New Roman"/>
                <w:sz w:val="24"/>
                <w:szCs w:val="24"/>
              </w:rPr>
              <w:t>9</w:t>
            </w:r>
            <w:r w:rsidRPr="00F40891">
              <w:rPr>
                <w:rFonts w:ascii="Times New Roman" w:hAnsi="Times New Roman" w:cs="Times New Roman"/>
                <w:sz w:val="24"/>
                <w:szCs w:val="24"/>
              </w:rPr>
              <w:t>-</w:t>
            </w:r>
            <w:r>
              <w:rPr>
                <w:rFonts w:ascii="Times New Roman" w:hAnsi="Times New Roman" w:cs="Times New Roman"/>
                <w:sz w:val="24"/>
                <w:szCs w:val="24"/>
              </w:rPr>
              <w:t>12</w:t>
            </w:r>
            <w:r w:rsidRPr="00F40891">
              <w:rPr>
                <w:rFonts w:ascii="Times New Roman" w:hAnsi="Times New Roman" w:cs="Times New Roman"/>
                <w:sz w:val="24"/>
                <w:szCs w:val="24"/>
              </w:rPr>
              <w:t>-</w:t>
            </w:r>
            <w:r>
              <w:rPr>
                <w:rFonts w:ascii="Times New Roman" w:hAnsi="Times New Roman" w:cs="Times New Roman"/>
                <w:sz w:val="24"/>
                <w:szCs w:val="24"/>
              </w:rPr>
              <w:t>12</w:t>
            </w:r>
            <w:r w:rsidRPr="00F40891">
              <w:rPr>
                <w:rFonts w:ascii="Times New Roman" w:hAnsi="Times New Roman" w:cs="Times New Roman"/>
                <w:sz w:val="24"/>
                <w:szCs w:val="24"/>
              </w:rPr>
              <w:t>.</w:t>
            </w:r>
          </w:p>
          <w:p w:rsidR="00847362" w:rsidRPr="000B1824" w:rsidRDefault="00847362" w:rsidP="00FB203A">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Pr>
                <w:rFonts w:ascii="Times New Roman" w:hAnsi="Times New Roman"/>
                <w:color w:val="auto"/>
                <w:sz w:val="24"/>
                <w:szCs w:val="24"/>
                <w:lang w:val="pt-BR"/>
              </w:rPr>
              <w:t>Įsigyta klientų aptarnavimo ir atliekų surinkimo monitoringo sistemos licencija ir šios sistemos įdiegimo paslaugos.</w:t>
            </w:r>
          </w:p>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 xml:space="preserve">4. Įsigyta įranga ar prekės: </w:t>
            </w:r>
            <w:r w:rsidRPr="00F40891">
              <w:rPr>
                <w:rFonts w:ascii="Times New Roman" w:hAnsi="Times New Roman"/>
                <w:sz w:val="24"/>
                <w:szCs w:val="24"/>
              </w:rPr>
              <w:t>–</w:t>
            </w:r>
            <w:r>
              <w:rPr>
                <w:rFonts w:ascii="Times New Roman" w:hAnsi="Times New Roman"/>
                <w:sz w:val="24"/>
                <w:szCs w:val="24"/>
              </w:rPr>
              <w:t>.</w:t>
            </w:r>
          </w:p>
          <w:p w:rsidR="00847362" w:rsidRDefault="00847362" w:rsidP="00FB203A">
            <w:pPr>
              <w:pStyle w:val="HTMLiankstoformatuotas"/>
              <w:jc w:val="both"/>
              <w:rPr>
                <w:rFonts w:ascii="Times New Roman" w:hAnsi="Times New Roman" w:cs="Times New Roman"/>
                <w:sz w:val="24"/>
                <w:szCs w:val="24"/>
              </w:rPr>
            </w:pPr>
            <w:r w:rsidRPr="007276F5">
              <w:rPr>
                <w:rFonts w:ascii="Times New Roman" w:hAnsi="Times New Roman"/>
                <w:sz w:val="24"/>
                <w:szCs w:val="24"/>
              </w:rPr>
              <w:t>5. Kita detali informacija apie vykdytą priemonę –</w:t>
            </w:r>
            <w:r w:rsidRPr="000B1824">
              <w:rPr>
                <w:rFonts w:ascii="Times New Roman" w:hAnsi="Times New Roman"/>
                <w:sz w:val="24"/>
                <w:szCs w:val="24"/>
                <w:lang w:val="pt-BR"/>
              </w:rPr>
              <w:t xml:space="preserve"> </w:t>
            </w:r>
            <w:r>
              <w:rPr>
                <w:rFonts w:ascii="Times New Roman" w:hAnsi="Times New Roman"/>
                <w:sz w:val="24"/>
                <w:szCs w:val="24"/>
              </w:rPr>
              <w:t xml:space="preserve">Įsigijus </w:t>
            </w:r>
            <w:r>
              <w:rPr>
                <w:rFonts w:ascii="Times New Roman" w:hAnsi="Times New Roman"/>
                <w:sz w:val="24"/>
                <w:szCs w:val="24"/>
                <w:lang w:val="pt-BR"/>
              </w:rPr>
              <w:t>klientų aptarnavimo ir atliekų surinkimo monitoringo sistemą komunalinių atliekų tvarkymo sistemos administratoriui bus patogiau aptarnauti klientus ir vykdyti komunalinių atliekų surinkimo sistemos priežiūrą.</w:t>
            </w:r>
          </w:p>
        </w:tc>
        <w:tc>
          <w:tcPr>
            <w:tcW w:w="1378" w:type="dxa"/>
          </w:tcPr>
          <w:p w:rsidR="00847362"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21296</w:t>
            </w:r>
          </w:p>
        </w:tc>
      </w:tr>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4.3.</w:t>
            </w:r>
          </w:p>
        </w:tc>
        <w:tc>
          <w:tcPr>
            <w:tcW w:w="7540" w:type="dxa"/>
            <w:gridSpan w:val="2"/>
          </w:tcPr>
          <w:p w:rsidR="00847362" w:rsidRPr="000B1824" w:rsidRDefault="00847362" w:rsidP="00FB203A">
            <w:pPr>
              <w:pStyle w:val="HTMLiankstoformatuotas"/>
              <w:rPr>
                <w:rFonts w:ascii="Times New Roman" w:hAnsi="Times New Roman" w:cs="Times New Roman"/>
                <w:b/>
                <w:sz w:val="24"/>
                <w:szCs w:val="24"/>
              </w:rPr>
            </w:pPr>
            <w:r w:rsidRPr="000B1824">
              <w:rPr>
                <w:rFonts w:ascii="Times New Roman" w:hAnsi="Times New Roman"/>
                <w:b/>
                <w:sz w:val="24"/>
                <w:szCs w:val="24"/>
              </w:rPr>
              <w:t>Atliekų, kurių turėtojo nustatyti neįmanoma arba kuris nebeegzistuoja, tvarkymo priemonės</w:t>
            </w:r>
          </w:p>
        </w:tc>
        <w:tc>
          <w:tcPr>
            <w:tcW w:w="1378" w:type="dxa"/>
          </w:tcPr>
          <w:p w:rsidR="00847362" w:rsidRPr="000B1824" w:rsidRDefault="00847362" w:rsidP="00FB203A">
            <w:pPr>
              <w:pStyle w:val="MAZAS"/>
              <w:widowControl w:val="0"/>
              <w:suppressAutoHyphens/>
              <w:ind w:firstLine="0"/>
              <w:jc w:val="center"/>
              <w:rPr>
                <w:rFonts w:ascii="Times New Roman" w:hAnsi="Times New Roman"/>
                <w:color w:val="auto"/>
                <w:sz w:val="24"/>
                <w:szCs w:val="24"/>
                <w:lang w:val="lt-LT"/>
              </w:rPr>
            </w:pPr>
          </w:p>
        </w:tc>
      </w:tr>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4.3.</w:t>
            </w:r>
            <w:r>
              <w:rPr>
                <w:rFonts w:ascii="Times New Roman" w:hAnsi="Times New Roman"/>
                <w:color w:val="auto"/>
                <w:sz w:val="24"/>
                <w:szCs w:val="24"/>
                <w:lang w:val="lt-LT"/>
              </w:rPr>
              <w:t>1.</w:t>
            </w:r>
          </w:p>
        </w:tc>
        <w:tc>
          <w:tcPr>
            <w:tcW w:w="2149" w:type="dxa"/>
          </w:tcPr>
          <w:p w:rsidR="00847362" w:rsidRPr="000B1824" w:rsidRDefault="00847362" w:rsidP="00FB203A">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Šeimininko neturinčių atliekų, cheminių medžiagų surinkimas, transportavimas, tvarkymas, utilizavimas</w:t>
            </w:r>
          </w:p>
        </w:tc>
        <w:tc>
          <w:tcPr>
            <w:tcW w:w="5391" w:type="dxa"/>
          </w:tcPr>
          <w:p w:rsidR="00847362" w:rsidRPr="000B1824" w:rsidRDefault="00847362" w:rsidP="00FB203A">
            <w:pPr>
              <w:pStyle w:val="HTMLiankstoformatuotas"/>
              <w:jc w:val="both"/>
              <w:rPr>
                <w:rFonts w:ascii="Times New Roman" w:hAnsi="Times New Roman" w:cs="Times New Roman"/>
                <w:sz w:val="24"/>
                <w:szCs w:val="24"/>
              </w:rPr>
            </w:pPr>
            <w:r>
              <w:rPr>
                <w:rFonts w:ascii="Times New Roman" w:hAnsi="Times New Roman" w:cs="Times New Roman"/>
                <w:sz w:val="24"/>
                <w:szCs w:val="24"/>
              </w:rPr>
              <w:t xml:space="preserve">Šios priemonės lėšas buvo planuojama panaudoti prie Anykščių rajono kapinių paliekamų atliekų surinkimui, tačiau šių lėšų 2019 m. neprireikė. </w:t>
            </w:r>
          </w:p>
        </w:tc>
        <w:tc>
          <w:tcPr>
            <w:tcW w:w="1378" w:type="dxa"/>
          </w:tcPr>
          <w:p w:rsidR="00847362" w:rsidRPr="000B1824"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0</w:t>
            </w:r>
          </w:p>
        </w:tc>
      </w:tr>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4.4.</w:t>
            </w:r>
          </w:p>
        </w:tc>
        <w:tc>
          <w:tcPr>
            <w:tcW w:w="7540" w:type="dxa"/>
            <w:gridSpan w:val="2"/>
          </w:tcPr>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b/>
                <w:sz w:val="24"/>
                <w:szCs w:val="24"/>
              </w:rPr>
              <w:t>Aplinkos monitoringo, prevencinės, aplinkos atkūrimo priemonės</w:t>
            </w:r>
          </w:p>
        </w:tc>
        <w:tc>
          <w:tcPr>
            <w:tcW w:w="1378" w:type="dxa"/>
          </w:tcPr>
          <w:p w:rsidR="00847362" w:rsidRPr="000B1824" w:rsidRDefault="00847362" w:rsidP="00FB203A">
            <w:pPr>
              <w:pStyle w:val="MAZAS"/>
              <w:widowControl w:val="0"/>
              <w:suppressAutoHyphens/>
              <w:ind w:firstLine="0"/>
              <w:jc w:val="center"/>
              <w:rPr>
                <w:rFonts w:ascii="Times New Roman" w:hAnsi="Times New Roman"/>
                <w:color w:val="auto"/>
                <w:sz w:val="24"/>
                <w:szCs w:val="24"/>
                <w:lang w:val="lt-LT"/>
              </w:rPr>
            </w:pPr>
          </w:p>
        </w:tc>
      </w:tr>
      <w:tr w:rsidR="00847362" w:rsidRPr="000B1824" w:rsidTr="00FB203A">
        <w:tc>
          <w:tcPr>
            <w:tcW w:w="936" w:type="dxa"/>
          </w:tcPr>
          <w:p w:rsidR="00847362" w:rsidRPr="0047599D" w:rsidRDefault="00847362" w:rsidP="00FB203A">
            <w:pPr>
              <w:pStyle w:val="MAZAS"/>
              <w:widowControl w:val="0"/>
              <w:suppressAutoHyphens/>
              <w:ind w:firstLine="0"/>
              <w:rPr>
                <w:rFonts w:ascii="Times New Roman" w:hAnsi="Times New Roman"/>
                <w:color w:val="auto"/>
                <w:sz w:val="24"/>
                <w:szCs w:val="24"/>
                <w:lang w:val="lt-LT"/>
              </w:rPr>
            </w:pPr>
            <w:r w:rsidRPr="0047599D">
              <w:rPr>
                <w:rFonts w:ascii="Times New Roman" w:hAnsi="Times New Roman"/>
                <w:color w:val="auto"/>
                <w:sz w:val="24"/>
                <w:szCs w:val="24"/>
                <w:lang w:val="lt-LT"/>
              </w:rPr>
              <w:t>4.4.1.</w:t>
            </w:r>
          </w:p>
        </w:tc>
        <w:tc>
          <w:tcPr>
            <w:tcW w:w="7540" w:type="dxa"/>
            <w:gridSpan w:val="2"/>
          </w:tcPr>
          <w:p w:rsidR="00847362" w:rsidRPr="0047599D" w:rsidRDefault="00847362" w:rsidP="00FB203A">
            <w:pPr>
              <w:pStyle w:val="MAZAS"/>
              <w:widowControl w:val="0"/>
              <w:suppressAutoHyphens/>
              <w:ind w:firstLine="13"/>
              <w:rPr>
                <w:rFonts w:ascii="Times New Roman" w:hAnsi="Times New Roman"/>
                <w:b/>
                <w:color w:val="auto"/>
                <w:sz w:val="24"/>
                <w:szCs w:val="24"/>
                <w:lang w:val="lt-LT"/>
              </w:rPr>
            </w:pPr>
            <w:r w:rsidRPr="0047599D">
              <w:rPr>
                <w:rFonts w:ascii="Times New Roman" w:hAnsi="Times New Roman"/>
                <w:color w:val="auto"/>
                <w:sz w:val="24"/>
                <w:szCs w:val="24"/>
                <w:lang w:val="lt-LT"/>
              </w:rPr>
              <w:t>Anykščių rajono savivaldybės aplinkos stebėsenos programos finansavimas</w:t>
            </w:r>
          </w:p>
        </w:tc>
        <w:tc>
          <w:tcPr>
            <w:tcW w:w="1378" w:type="dxa"/>
          </w:tcPr>
          <w:p w:rsidR="00847362" w:rsidRPr="0047599D" w:rsidRDefault="00847362" w:rsidP="00FB203A">
            <w:pPr>
              <w:pStyle w:val="MAZAS"/>
              <w:widowControl w:val="0"/>
              <w:suppressAutoHyphens/>
              <w:ind w:firstLine="0"/>
              <w:jc w:val="center"/>
              <w:rPr>
                <w:rFonts w:ascii="Times New Roman" w:hAnsi="Times New Roman"/>
                <w:color w:val="auto"/>
                <w:sz w:val="24"/>
                <w:szCs w:val="24"/>
                <w:lang w:val="lt-LT"/>
              </w:rPr>
            </w:pPr>
          </w:p>
        </w:tc>
      </w:tr>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4.4.1.1.</w:t>
            </w:r>
          </w:p>
        </w:tc>
        <w:tc>
          <w:tcPr>
            <w:tcW w:w="2149" w:type="dxa"/>
          </w:tcPr>
          <w:p w:rsidR="00847362" w:rsidRPr="000B1824" w:rsidRDefault="00847362" w:rsidP="00FB203A">
            <w:pPr>
              <w:pStyle w:val="MAZAS"/>
              <w:widowControl w:val="0"/>
              <w:suppressAutoHyphens/>
              <w:ind w:firstLine="13"/>
              <w:jc w:val="left"/>
              <w:rPr>
                <w:rFonts w:ascii="Times New Roman" w:hAnsi="Times New Roman"/>
                <w:color w:val="auto"/>
                <w:sz w:val="24"/>
                <w:szCs w:val="24"/>
                <w:lang w:val="lt-LT"/>
              </w:rPr>
            </w:pPr>
            <w:r w:rsidRPr="000B1824">
              <w:rPr>
                <w:rFonts w:ascii="Times New Roman" w:hAnsi="Times New Roman"/>
                <w:color w:val="auto"/>
                <w:sz w:val="24"/>
                <w:szCs w:val="24"/>
                <w:lang w:val="lt-LT"/>
              </w:rPr>
              <w:t>Paplūdimių vandens kokybės tyrimų paslaugos</w:t>
            </w:r>
          </w:p>
        </w:tc>
        <w:tc>
          <w:tcPr>
            <w:tcW w:w="5391" w:type="dxa"/>
          </w:tcPr>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1. Priemonės vykdytojas – Nacionalinė visuomenės sveikatos priežiūros laboratorija.</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2. Priemonės vykdymo pradžios data – 201</w:t>
            </w:r>
            <w:r>
              <w:rPr>
                <w:rFonts w:ascii="Times New Roman" w:hAnsi="Times New Roman" w:cs="Times New Roman"/>
                <w:sz w:val="24"/>
                <w:szCs w:val="24"/>
              </w:rPr>
              <w:t>9</w:t>
            </w:r>
            <w:r w:rsidRPr="000B1824">
              <w:rPr>
                <w:rFonts w:ascii="Times New Roman" w:hAnsi="Times New Roman" w:cs="Times New Roman"/>
                <w:sz w:val="24"/>
                <w:szCs w:val="24"/>
              </w:rPr>
              <w:t>-05-</w:t>
            </w:r>
            <w:r>
              <w:rPr>
                <w:rFonts w:ascii="Times New Roman" w:hAnsi="Times New Roman" w:cs="Times New Roman"/>
                <w:sz w:val="24"/>
                <w:szCs w:val="24"/>
              </w:rPr>
              <w:t>16</w:t>
            </w:r>
            <w:r w:rsidRPr="000B1824">
              <w:rPr>
                <w:rFonts w:ascii="Times New Roman" w:hAnsi="Times New Roman" w:cs="Times New Roman"/>
                <w:sz w:val="24"/>
                <w:szCs w:val="24"/>
              </w:rPr>
              <w:t>.</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Priemonės įvykdymo pabaigos data – 201</w:t>
            </w:r>
            <w:r>
              <w:rPr>
                <w:rFonts w:ascii="Times New Roman" w:hAnsi="Times New Roman" w:cs="Times New Roman"/>
                <w:sz w:val="24"/>
                <w:szCs w:val="24"/>
              </w:rPr>
              <w:t>9</w:t>
            </w:r>
            <w:r w:rsidRPr="000B1824">
              <w:rPr>
                <w:rFonts w:ascii="Times New Roman" w:hAnsi="Times New Roman" w:cs="Times New Roman"/>
                <w:sz w:val="24"/>
                <w:szCs w:val="24"/>
              </w:rPr>
              <w:t>-</w:t>
            </w:r>
            <w:r>
              <w:rPr>
                <w:rFonts w:ascii="Times New Roman" w:hAnsi="Times New Roman" w:cs="Times New Roman"/>
                <w:sz w:val="24"/>
                <w:szCs w:val="24"/>
              </w:rPr>
              <w:t>10</w:t>
            </w:r>
            <w:r w:rsidRPr="000B1824">
              <w:rPr>
                <w:rFonts w:ascii="Times New Roman" w:hAnsi="Times New Roman" w:cs="Times New Roman"/>
                <w:sz w:val="24"/>
                <w:szCs w:val="24"/>
              </w:rPr>
              <w:t>-</w:t>
            </w:r>
            <w:r>
              <w:rPr>
                <w:rFonts w:ascii="Times New Roman" w:hAnsi="Times New Roman" w:cs="Times New Roman"/>
                <w:sz w:val="24"/>
                <w:szCs w:val="24"/>
              </w:rPr>
              <w:t>01</w:t>
            </w:r>
            <w:r w:rsidRPr="000B1824">
              <w:rPr>
                <w:rFonts w:ascii="Times New Roman" w:hAnsi="Times New Roman" w:cs="Times New Roman"/>
                <w:sz w:val="24"/>
                <w:szCs w:val="24"/>
              </w:rPr>
              <w:t>.</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3. Atliktų darbų ir (ar) suteiktų paslaugų aprašymas:  vandens kokybės tyrimų  (mi</w:t>
            </w:r>
            <w:r>
              <w:rPr>
                <w:rFonts w:ascii="Times New Roman" w:hAnsi="Times New Roman" w:cs="Times New Roman"/>
                <w:sz w:val="24"/>
                <w:szCs w:val="24"/>
              </w:rPr>
              <w:t>krobiologinių, fizinių-cheminių</w:t>
            </w:r>
            <w:r w:rsidRPr="000B1824">
              <w:rPr>
                <w:rFonts w:ascii="Times New Roman" w:hAnsi="Times New Roman" w:cs="Times New Roman"/>
                <w:sz w:val="24"/>
                <w:szCs w:val="24"/>
              </w:rPr>
              <w:t>) paslaugos.</w:t>
            </w:r>
          </w:p>
          <w:p w:rsidR="00847362" w:rsidRPr="000B1824" w:rsidRDefault="00847362" w:rsidP="00FB203A">
            <w:pPr>
              <w:pStyle w:val="HTMLiankstoformatuotas"/>
              <w:jc w:val="both"/>
              <w:rPr>
                <w:rFonts w:ascii="Times New Roman" w:hAnsi="Times New Roman"/>
                <w:sz w:val="24"/>
                <w:szCs w:val="24"/>
              </w:rPr>
            </w:pPr>
            <w:r w:rsidRPr="000B1824">
              <w:rPr>
                <w:rFonts w:ascii="Times New Roman" w:hAnsi="Times New Roman"/>
                <w:sz w:val="24"/>
                <w:szCs w:val="24"/>
              </w:rPr>
              <w:t>4. Įsigyta įranga ar prekės:  – .</w:t>
            </w:r>
          </w:p>
          <w:p w:rsidR="00847362" w:rsidRPr="000B1824" w:rsidRDefault="00847362" w:rsidP="00FB203A">
            <w:pPr>
              <w:pStyle w:val="HTMLiankstoformatuotas"/>
              <w:jc w:val="both"/>
              <w:rPr>
                <w:rFonts w:ascii="Times New Roman" w:hAnsi="Times New Roman" w:cs="Times New Roman"/>
                <w:sz w:val="22"/>
                <w:szCs w:val="22"/>
              </w:rPr>
            </w:pPr>
            <w:r w:rsidRPr="000B1824">
              <w:rPr>
                <w:rFonts w:ascii="Times New Roman" w:hAnsi="Times New Roman"/>
                <w:sz w:val="24"/>
                <w:szCs w:val="24"/>
              </w:rPr>
              <w:t xml:space="preserve">5. Kita detali informacija apie vykdytą priemonę – </w:t>
            </w:r>
            <w:r w:rsidRPr="000B1824">
              <w:rPr>
                <w:rFonts w:ascii="Times New Roman" w:hAnsi="Times New Roman" w:cs="Times New Roman"/>
                <w:sz w:val="24"/>
                <w:szCs w:val="24"/>
              </w:rPr>
              <w:t xml:space="preserve"> vandens mėginiai imti maudymosi sezono metu iš Šventosios upės prieš Anykščių miestą ir už miesto, Viešinto, Alaušo, Rubikių, </w:t>
            </w:r>
            <w:proofErr w:type="spellStart"/>
            <w:r w:rsidRPr="000B1824">
              <w:rPr>
                <w:rFonts w:ascii="Times New Roman" w:hAnsi="Times New Roman" w:cs="Times New Roman"/>
                <w:sz w:val="24"/>
                <w:szCs w:val="24"/>
              </w:rPr>
              <w:t>Nevėžos</w:t>
            </w:r>
            <w:proofErr w:type="spellEnd"/>
            <w:r w:rsidRPr="000B1824">
              <w:rPr>
                <w:rFonts w:ascii="Times New Roman" w:hAnsi="Times New Roman" w:cs="Times New Roman"/>
                <w:sz w:val="24"/>
                <w:szCs w:val="24"/>
              </w:rPr>
              <w:t xml:space="preserve"> ežerų paplūdimių 8 kartus per maudymosi sezoną</w:t>
            </w:r>
            <w:r>
              <w:rPr>
                <w:rFonts w:ascii="Times New Roman" w:hAnsi="Times New Roman" w:cs="Times New Roman"/>
                <w:sz w:val="24"/>
                <w:szCs w:val="24"/>
              </w:rPr>
              <w:t xml:space="preserve">. Šventosios upėje (prie Šeimyniškėlių) birželio </w:t>
            </w:r>
            <w:r>
              <w:rPr>
                <w:rFonts w:ascii="Times New Roman" w:hAnsi="Times New Roman" w:cs="Times New Roman"/>
                <w:sz w:val="24"/>
                <w:szCs w:val="24"/>
              </w:rPr>
              <w:lastRenderedPageBreak/>
              <w:t xml:space="preserve">mėnesį buvo nustatyta normas viršijusi tarša. </w:t>
            </w:r>
          </w:p>
        </w:tc>
        <w:tc>
          <w:tcPr>
            <w:tcW w:w="1378" w:type="dxa"/>
          </w:tcPr>
          <w:p w:rsidR="00847362" w:rsidRPr="000B1824"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lastRenderedPageBreak/>
              <w:t>2543</w:t>
            </w:r>
          </w:p>
        </w:tc>
      </w:tr>
      <w:tr w:rsidR="00847362" w:rsidRPr="000B1824" w:rsidTr="00FB203A">
        <w:tc>
          <w:tcPr>
            <w:tcW w:w="936" w:type="dxa"/>
          </w:tcPr>
          <w:p w:rsidR="00847362" w:rsidRPr="002B7192" w:rsidRDefault="00847362" w:rsidP="00FB203A">
            <w:pPr>
              <w:pStyle w:val="MAZAS"/>
              <w:widowControl w:val="0"/>
              <w:suppressAutoHyphens/>
              <w:ind w:firstLine="0"/>
              <w:rPr>
                <w:rFonts w:ascii="Times New Roman" w:hAnsi="Times New Roman"/>
                <w:color w:val="auto"/>
                <w:sz w:val="24"/>
                <w:szCs w:val="24"/>
                <w:lang w:val="lt-LT"/>
              </w:rPr>
            </w:pPr>
            <w:r w:rsidRPr="002B7192">
              <w:rPr>
                <w:rFonts w:ascii="Times New Roman" w:hAnsi="Times New Roman"/>
                <w:color w:val="auto"/>
                <w:sz w:val="24"/>
                <w:szCs w:val="24"/>
                <w:lang w:val="lt-LT"/>
              </w:rPr>
              <w:t>4.4.1.2.</w:t>
            </w:r>
          </w:p>
        </w:tc>
        <w:tc>
          <w:tcPr>
            <w:tcW w:w="2149" w:type="dxa"/>
          </w:tcPr>
          <w:p w:rsidR="00847362" w:rsidRPr="002B7192" w:rsidRDefault="00847362" w:rsidP="00FB203A">
            <w:pPr>
              <w:pStyle w:val="MAZAS"/>
              <w:widowControl w:val="0"/>
              <w:suppressAutoHyphens/>
              <w:ind w:firstLine="13"/>
              <w:jc w:val="left"/>
              <w:rPr>
                <w:rFonts w:ascii="Times New Roman" w:hAnsi="Times New Roman"/>
                <w:color w:val="auto"/>
                <w:sz w:val="24"/>
                <w:szCs w:val="24"/>
                <w:lang w:val="lt-LT"/>
              </w:rPr>
            </w:pPr>
            <w:r w:rsidRPr="002B7192">
              <w:rPr>
                <w:rFonts w:ascii="Times New Roman" w:hAnsi="Times New Roman"/>
                <w:color w:val="auto"/>
                <w:sz w:val="24"/>
                <w:szCs w:val="24"/>
                <w:lang w:val="lt-LT"/>
              </w:rPr>
              <w:t>Triukšmo tyrimų paslaugos</w:t>
            </w:r>
          </w:p>
        </w:tc>
        <w:tc>
          <w:tcPr>
            <w:tcW w:w="5391" w:type="dxa"/>
          </w:tcPr>
          <w:p w:rsidR="00847362" w:rsidRPr="002B7192" w:rsidRDefault="00847362" w:rsidP="00FB203A">
            <w:pPr>
              <w:pStyle w:val="HTMLiankstoformatuotas"/>
              <w:jc w:val="both"/>
              <w:rPr>
                <w:rFonts w:ascii="Times New Roman" w:hAnsi="Times New Roman" w:cs="Times New Roman"/>
                <w:sz w:val="24"/>
                <w:szCs w:val="24"/>
              </w:rPr>
            </w:pPr>
            <w:bookmarkStart w:id="1" w:name="_Hlk503195353"/>
            <w:r w:rsidRPr="002B7192">
              <w:rPr>
                <w:rFonts w:ascii="Times New Roman" w:hAnsi="Times New Roman" w:cs="Times New Roman"/>
                <w:sz w:val="24"/>
                <w:szCs w:val="24"/>
              </w:rPr>
              <w:t>1. Priemonės vykdytojas – Nacionalinė visuomenės sveikatos priežiūros laboratorija.</w:t>
            </w:r>
          </w:p>
          <w:p w:rsidR="00847362" w:rsidRPr="002B7192" w:rsidRDefault="00847362" w:rsidP="00FB203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2. Priemonės vykdymo pradžios data – 201</w:t>
            </w:r>
            <w:r>
              <w:rPr>
                <w:rFonts w:ascii="Times New Roman" w:hAnsi="Times New Roman" w:cs="Times New Roman"/>
                <w:sz w:val="24"/>
                <w:szCs w:val="24"/>
              </w:rPr>
              <w:t>9</w:t>
            </w:r>
            <w:r w:rsidRPr="002B7192">
              <w:rPr>
                <w:rFonts w:ascii="Times New Roman" w:hAnsi="Times New Roman" w:cs="Times New Roman"/>
                <w:sz w:val="24"/>
                <w:szCs w:val="24"/>
              </w:rPr>
              <w:t>-0</w:t>
            </w:r>
            <w:r>
              <w:rPr>
                <w:rFonts w:ascii="Times New Roman" w:hAnsi="Times New Roman" w:cs="Times New Roman"/>
                <w:sz w:val="24"/>
                <w:szCs w:val="24"/>
              </w:rPr>
              <w:t>5</w:t>
            </w:r>
            <w:r w:rsidRPr="002B7192">
              <w:rPr>
                <w:rFonts w:ascii="Times New Roman" w:hAnsi="Times New Roman" w:cs="Times New Roman"/>
                <w:sz w:val="24"/>
                <w:szCs w:val="24"/>
              </w:rPr>
              <w:t>-</w:t>
            </w:r>
            <w:r>
              <w:rPr>
                <w:rFonts w:ascii="Times New Roman" w:hAnsi="Times New Roman" w:cs="Times New Roman"/>
                <w:sz w:val="24"/>
                <w:szCs w:val="24"/>
              </w:rPr>
              <w:t>22</w:t>
            </w:r>
            <w:r w:rsidRPr="002B7192">
              <w:rPr>
                <w:rFonts w:ascii="Times New Roman" w:hAnsi="Times New Roman" w:cs="Times New Roman"/>
                <w:sz w:val="24"/>
                <w:szCs w:val="24"/>
              </w:rPr>
              <w:t>.</w:t>
            </w:r>
          </w:p>
          <w:p w:rsidR="00847362" w:rsidRPr="002B7192" w:rsidRDefault="00847362" w:rsidP="00FB203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Priemonės įvykdymo pabaigos data – 201</w:t>
            </w:r>
            <w:r>
              <w:rPr>
                <w:rFonts w:ascii="Times New Roman" w:hAnsi="Times New Roman" w:cs="Times New Roman"/>
                <w:sz w:val="24"/>
                <w:szCs w:val="24"/>
              </w:rPr>
              <w:t>9</w:t>
            </w:r>
            <w:r w:rsidRPr="002B7192">
              <w:rPr>
                <w:rFonts w:ascii="Times New Roman" w:hAnsi="Times New Roman" w:cs="Times New Roman"/>
                <w:sz w:val="24"/>
                <w:szCs w:val="24"/>
              </w:rPr>
              <w:t>-</w:t>
            </w:r>
            <w:r>
              <w:rPr>
                <w:rFonts w:ascii="Times New Roman" w:hAnsi="Times New Roman" w:cs="Times New Roman"/>
                <w:sz w:val="24"/>
                <w:szCs w:val="24"/>
              </w:rPr>
              <w:t>11</w:t>
            </w:r>
            <w:r w:rsidRPr="002B7192">
              <w:rPr>
                <w:rFonts w:ascii="Times New Roman" w:hAnsi="Times New Roman" w:cs="Times New Roman"/>
                <w:sz w:val="24"/>
                <w:szCs w:val="24"/>
              </w:rPr>
              <w:t>-</w:t>
            </w:r>
            <w:r>
              <w:rPr>
                <w:rFonts w:ascii="Times New Roman" w:hAnsi="Times New Roman" w:cs="Times New Roman"/>
                <w:sz w:val="24"/>
                <w:szCs w:val="24"/>
              </w:rPr>
              <w:t>06</w:t>
            </w:r>
            <w:r w:rsidRPr="002B7192">
              <w:rPr>
                <w:rFonts w:ascii="Times New Roman" w:hAnsi="Times New Roman" w:cs="Times New Roman"/>
                <w:sz w:val="24"/>
                <w:szCs w:val="24"/>
              </w:rPr>
              <w:t>.</w:t>
            </w:r>
          </w:p>
          <w:p w:rsidR="00847362" w:rsidRPr="002B7192" w:rsidRDefault="00847362" w:rsidP="00FB203A">
            <w:pPr>
              <w:pStyle w:val="HTMLiankstoformatuotas"/>
              <w:jc w:val="both"/>
            </w:pPr>
            <w:r w:rsidRPr="002B7192">
              <w:rPr>
                <w:rFonts w:ascii="Times New Roman" w:hAnsi="Times New Roman" w:cs="Times New Roman"/>
                <w:sz w:val="24"/>
                <w:szCs w:val="24"/>
              </w:rPr>
              <w:t>3. Atliktų darbų ir (ar) suteiktų paslaugų aprašymas:  rugpjūčio mėnesį atlikti akustinio triukšmo matavimai pagal ekvivalentinį ir maksimalų garso lygius,  įvairiu paros metu 9 taškuose (</w:t>
            </w:r>
            <w:r>
              <w:rPr>
                <w:rFonts w:ascii="Times New Roman" w:hAnsi="Times New Roman" w:cs="Times New Roman"/>
                <w:sz w:val="24"/>
                <w:szCs w:val="24"/>
              </w:rPr>
              <w:t>101 matavimas</w:t>
            </w:r>
            <w:r w:rsidRPr="002B7192">
              <w:rPr>
                <w:rFonts w:ascii="Times New Roman" w:hAnsi="Times New Roman" w:cs="Times New Roman"/>
                <w:sz w:val="24"/>
                <w:szCs w:val="24"/>
              </w:rPr>
              <w:t>).</w:t>
            </w:r>
          </w:p>
          <w:p w:rsidR="00847362" w:rsidRPr="002B7192" w:rsidRDefault="00847362" w:rsidP="00FB203A">
            <w:pPr>
              <w:pStyle w:val="HTMLiankstoformatuotas"/>
              <w:jc w:val="both"/>
              <w:rPr>
                <w:rFonts w:ascii="Times New Roman" w:hAnsi="Times New Roman"/>
                <w:sz w:val="24"/>
                <w:szCs w:val="24"/>
              </w:rPr>
            </w:pPr>
            <w:r w:rsidRPr="002B7192">
              <w:rPr>
                <w:rFonts w:ascii="Times New Roman" w:hAnsi="Times New Roman"/>
                <w:sz w:val="24"/>
                <w:szCs w:val="24"/>
              </w:rPr>
              <w:t>4. Įsigyta įranga ar prekės:  – .</w:t>
            </w:r>
          </w:p>
          <w:p w:rsidR="00847362" w:rsidRPr="002B7192" w:rsidRDefault="00847362" w:rsidP="00FB203A">
            <w:pPr>
              <w:jc w:val="both"/>
              <w:rPr>
                <w:rFonts w:ascii="Calibri" w:hAnsi="Calibri" w:cs="Calibri"/>
                <w:sz w:val="22"/>
                <w:szCs w:val="22"/>
              </w:rPr>
            </w:pPr>
            <w:r w:rsidRPr="002B7192">
              <w:t>5. Kita detali informacija apie vykdytą priemonę –</w:t>
            </w:r>
            <w:bookmarkEnd w:id="1"/>
            <w:r w:rsidRPr="002B7192">
              <w:t xml:space="preserve">triukšmo matavimai atlikti Anykščių rajono savivaldybės ligoninės, Antano Vienuolio progimnazijos, Kavarsko vidurinės mokyklos-daugiafunkcio centro, Troškūnų Kazio Inčiūros </w:t>
            </w:r>
            <w:r w:rsidR="00227238">
              <w:t>gimnazijos,  Svėdasų Juozo Tumo-</w:t>
            </w:r>
            <w:r w:rsidRPr="002B7192">
              <w:t>Vaižganto gimnazijos,  Liūdiškių gatvės 23,  J. Biliūno gatvės 8, A. Vienuolio gatvės 11, Kairiajame Šventosios upės tako teritorijose.</w:t>
            </w:r>
          </w:p>
          <w:p w:rsidR="00847362" w:rsidRPr="002B7192" w:rsidRDefault="00847362" w:rsidP="00FB203A">
            <w:pPr>
              <w:pStyle w:val="HTMLiankstoformatuotas"/>
              <w:jc w:val="both"/>
              <w:rPr>
                <w:rFonts w:ascii="Times New Roman" w:hAnsi="Times New Roman" w:cs="Times New Roman"/>
                <w:sz w:val="22"/>
                <w:szCs w:val="22"/>
              </w:rPr>
            </w:pPr>
          </w:p>
        </w:tc>
        <w:tc>
          <w:tcPr>
            <w:tcW w:w="1378" w:type="dxa"/>
          </w:tcPr>
          <w:p w:rsidR="00847362" w:rsidRPr="002B7192"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1622</w:t>
            </w:r>
          </w:p>
        </w:tc>
      </w:tr>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4.4.2.</w:t>
            </w:r>
          </w:p>
        </w:tc>
        <w:tc>
          <w:tcPr>
            <w:tcW w:w="7540" w:type="dxa"/>
            <w:gridSpan w:val="2"/>
          </w:tcPr>
          <w:p w:rsidR="00847362" w:rsidRPr="000B1824" w:rsidRDefault="00847362" w:rsidP="00FB203A">
            <w:pPr>
              <w:pStyle w:val="HTMLiankstoformatuotas"/>
              <w:jc w:val="both"/>
              <w:rPr>
                <w:rFonts w:ascii="Times New Roman" w:hAnsi="Times New Roman" w:cs="Times New Roman"/>
                <w:sz w:val="22"/>
                <w:szCs w:val="22"/>
              </w:rPr>
            </w:pPr>
            <w:r w:rsidRPr="000B1824">
              <w:rPr>
                <w:rFonts w:ascii="Times New Roman" w:hAnsi="Times New Roman"/>
                <w:sz w:val="24"/>
                <w:szCs w:val="24"/>
              </w:rPr>
              <w:t>Priemonių, reikalingų avarijų padarinia</w:t>
            </w:r>
            <w:r>
              <w:rPr>
                <w:rFonts w:ascii="Times New Roman" w:hAnsi="Times New Roman"/>
                <w:sz w:val="24"/>
                <w:szCs w:val="24"/>
              </w:rPr>
              <w:t>m</w:t>
            </w:r>
            <w:r w:rsidRPr="000B1824">
              <w:rPr>
                <w:rFonts w:ascii="Times New Roman" w:hAnsi="Times New Roman"/>
                <w:sz w:val="24"/>
                <w:szCs w:val="24"/>
              </w:rPr>
              <w:t>s likviduoti, pirkimas</w:t>
            </w:r>
          </w:p>
        </w:tc>
        <w:tc>
          <w:tcPr>
            <w:tcW w:w="1378" w:type="dxa"/>
          </w:tcPr>
          <w:p w:rsidR="00847362" w:rsidRPr="000B1824" w:rsidRDefault="00847362" w:rsidP="00FB203A">
            <w:pPr>
              <w:pStyle w:val="MAZAS"/>
              <w:widowControl w:val="0"/>
              <w:suppressAutoHyphens/>
              <w:ind w:firstLine="0"/>
              <w:jc w:val="center"/>
              <w:rPr>
                <w:rFonts w:ascii="Times New Roman" w:hAnsi="Times New Roman"/>
                <w:color w:val="auto"/>
                <w:sz w:val="24"/>
                <w:szCs w:val="24"/>
                <w:lang w:val="lt-LT"/>
              </w:rPr>
            </w:pPr>
          </w:p>
        </w:tc>
      </w:tr>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4.4.2.</w:t>
            </w:r>
            <w:r>
              <w:rPr>
                <w:rFonts w:ascii="Times New Roman" w:hAnsi="Times New Roman"/>
                <w:color w:val="auto"/>
                <w:sz w:val="24"/>
                <w:szCs w:val="24"/>
                <w:lang w:val="lt-LT"/>
              </w:rPr>
              <w:t>1.</w:t>
            </w:r>
          </w:p>
        </w:tc>
        <w:tc>
          <w:tcPr>
            <w:tcW w:w="2149" w:type="dxa"/>
          </w:tcPr>
          <w:p w:rsidR="00847362" w:rsidRPr="000B1824" w:rsidRDefault="00847362" w:rsidP="00FB203A">
            <w:pPr>
              <w:pStyle w:val="MAZAS"/>
              <w:widowControl w:val="0"/>
              <w:suppressAutoHyphens/>
              <w:ind w:firstLine="13"/>
              <w:jc w:val="left"/>
              <w:rPr>
                <w:rFonts w:ascii="Times New Roman" w:hAnsi="Times New Roman"/>
                <w:color w:val="auto"/>
                <w:sz w:val="24"/>
                <w:szCs w:val="24"/>
                <w:lang w:val="lt-LT"/>
              </w:rPr>
            </w:pPr>
            <w:proofErr w:type="spellStart"/>
            <w:r>
              <w:rPr>
                <w:rFonts w:ascii="Times New Roman" w:hAnsi="Times New Roman"/>
                <w:color w:val="auto"/>
                <w:sz w:val="24"/>
                <w:szCs w:val="24"/>
                <w:lang w:val="lt-LT"/>
              </w:rPr>
              <w:t>Pniaumatinės</w:t>
            </w:r>
            <w:proofErr w:type="spellEnd"/>
            <w:r>
              <w:rPr>
                <w:rFonts w:ascii="Times New Roman" w:hAnsi="Times New Roman"/>
                <w:color w:val="auto"/>
                <w:sz w:val="24"/>
                <w:szCs w:val="24"/>
                <w:lang w:val="lt-LT"/>
              </w:rPr>
              <w:t xml:space="preserve"> įrangos, pavojingų skysčių nutekėjimo sandarinimo pagalvių ir </w:t>
            </w:r>
            <w:proofErr w:type="spellStart"/>
            <w:r>
              <w:rPr>
                <w:rFonts w:ascii="Times New Roman" w:hAnsi="Times New Roman"/>
                <w:color w:val="auto"/>
                <w:sz w:val="24"/>
                <w:szCs w:val="24"/>
                <w:lang w:val="lt-LT"/>
              </w:rPr>
              <w:t>pniaumatinių</w:t>
            </w:r>
            <w:proofErr w:type="spellEnd"/>
            <w:r>
              <w:rPr>
                <w:rFonts w:ascii="Times New Roman" w:hAnsi="Times New Roman"/>
                <w:color w:val="auto"/>
                <w:sz w:val="24"/>
                <w:szCs w:val="24"/>
                <w:lang w:val="lt-LT"/>
              </w:rPr>
              <w:t xml:space="preserve"> sandarinimo kaiščių komplektų įsigijimas</w:t>
            </w:r>
          </w:p>
        </w:tc>
        <w:tc>
          <w:tcPr>
            <w:tcW w:w="5391" w:type="dxa"/>
          </w:tcPr>
          <w:p w:rsidR="00847362" w:rsidRPr="002B7192" w:rsidRDefault="00847362" w:rsidP="00FB203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 xml:space="preserve">1. Priemonės vykdytojas – </w:t>
            </w:r>
            <w:r>
              <w:rPr>
                <w:rFonts w:ascii="Times New Roman" w:hAnsi="Times New Roman" w:cs="Times New Roman"/>
                <w:sz w:val="24"/>
                <w:szCs w:val="24"/>
              </w:rPr>
              <w:t>UAB „PROGEAR LT“</w:t>
            </w:r>
            <w:r w:rsidRPr="002B7192">
              <w:rPr>
                <w:rFonts w:ascii="Times New Roman" w:hAnsi="Times New Roman" w:cs="Times New Roman"/>
                <w:sz w:val="24"/>
                <w:szCs w:val="24"/>
              </w:rPr>
              <w:t>.</w:t>
            </w:r>
          </w:p>
          <w:p w:rsidR="00847362" w:rsidRPr="002B7192" w:rsidRDefault="00847362" w:rsidP="00FB203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2. Priemonės vykdymo pradžios data – 201</w:t>
            </w:r>
            <w:r>
              <w:rPr>
                <w:rFonts w:ascii="Times New Roman" w:hAnsi="Times New Roman" w:cs="Times New Roman"/>
                <w:sz w:val="24"/>
                <w:szCs w:val="24"/>
              </w:rPr>
              <w:t>9</w:t>
            </w:r>
            <w:r w:rsidRPr="002B7192">
              <w:rPr>
                <w:rFonts w:ascii="Times New Roman" w:hAnsi="Times New Roman" w:cs="Times New Roman"/>
                <w:sz w:val="24"/>
                <w:szCs w:val="24"/>
              </w:rPr>
              <w:t>-</w:t>
            </w:r>
            <w:r>
              <w:rPr>
                <w:rFonts w:ascii="Times New Roman" w:hAnsi="Times New Roman" w:cs="Times New Roman"/>
                <w:sz w:val="24"/>
                <w:szCs w:val="24"/>
              </w:rPr>
              <w:t>04</w:t>
            </w:r>
            <w:r w:rsidRPr="002B7192">
              <w:rPr>
                <w:rFonts w:ascii="Times New Roman" w:hAnsi="Times New Roman" w:cs="Times New Roman"/>
                <w:sz w:val="24"/>
                <w:szCs w:val="24"/>
              </w:rPr>
              <w:t>-</w:t>
            </w:r>
            <w:r>
              <w:rPr>
                <w:rFonts w:ascii="Times New Roman" w:hAnsi="Times New Roman" w:cs="Times New Roman"/>
                <w:sz w:val="24"/>
                <w:szCs w:val="24"/>
              </w:rPr>
              <w:t>20</w:t>
            </w:r>
            <w:r w:rsidRPr="002B7192">
              <w:rPr>
                <w:rFonts w:ascii="Times New Roman" w:hAnsi="Times New Roman" w:cs="Times New Roman"/>
                <w:sz w:val="24"/>
                <w:szCs w:val="24"/>
              </w:rPr>
              <w:t>.</w:t>
            </w:r>
          </w:p>
          <w:p w:rsidR="00847362" w:rsidRPr="002B7192" w:rsidRDefault="00847362" w:rsidP="00FB203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Priemonės įvykdymo pabaigos data – 201</w:t>
            </w:r>
            <w:r>
              <w:rPr>
                <w:rFonts w:ascii="Times New Roman" w:hAnsi="Times New Roman" w:cs="Times New Roman"/>
                <w:sz w:val="24"/>
                <w:szCs w:val="24"/>
              </w:rPr>
              <w:t>9</w:t>
            </w:r>
            <w:r w:rsidRPr="002B7192">
              <w:rPr>
                <w:rFonts w:ascii="Times New Roman" w:hAnsi="Times New Roman" w:cs="Times New Roman"/>
                <w:sz w:val="24"/>
                <w:szCs w:val="24"/>
              </w:rPr>
              <w:t>-</w:t>
            </w:r>
            <w:r>
              <w:rPr>
                <w:rFonts w:ascii="Times New Roman" w:hAnsi="Times New Roman" w:cs="Times New Roman"/>
                <w:sz w:val="24"/>
                <w:szCs w:val="24"/>
              </w:rPr>
              <w:t>06</w:t>
            </w:r>
            <w:r w:rsidRPr="002B7192">
              <w:rPr>
                <w:rFonts w:ascii="Times New Roman" w:hAnsi="Times New Roman" w:cs="Times New Roman"/>
                <w:sz w:val="24"/>
                <w:szCs w:val="24"/>
              </w:rPr>
              <w:t>-</w:t>
            </w:r>
            <w:r>
              <w:rPr>
                <w:rFonts w:ascii="Times New Roman" w:hAnsi="Times New Roman" w:cs="Times New Roman"/>
                <w:sz w:val="24"/>
                <w:szCs w:val="24"/>
              </w:rPr>
              <w:t>12</w:t>
            </w:r>
            <w:r w:rsidRPr="002B7192">
              <w:rPr>
                <w:rFonts w:ascii="Times New Roman" w:hAnsi="Times New Roman" w:cs="Times New Roman"/>
                <w:sz w:val="24"/>
                <w:szCs w:val="24"/>
              </w:rPr>
              <w:t>.</w:t>
            </w:r>
          </w:p>
          <w:p w:rsidR="00847362" w:rsidRPr="002B7192" w:rsidRDefault="00847362" w:rsidP="00FB203A">
            <w:pPr>
              <w:pStyle w:val="HTMLiankstoformatuotas"/>
              <w:jc w:val="both"/>
            </w:pPr>
            <w:r w:rsidRPr="002B7192">
              <w:rPr>
                <w:rFonts w:ascii="Times New Roman" w:hAnsi="Times New Roman" w:cs="Times New Roman"/>
                <w:sz w:val="24"/>
                <w:szCs w:val="24"/>
              </w:rPr>
              <w:t xml:space="preserve">3. Atliktų darbų ir (ar) suteiktų paslaugų aprašymas: </w:t>
            </w:r>
            <w:r w:rsidRPr="002B7192">
              <w:rPr>
                <w:rFonts w:ascii="Times New Roman" w:hAnsi="Times New Roman"/>
                <w:sz w:val="24"/>
                <w:szCs w:val="24"/>
              </w:rPr>
              <w:t>– .</w:t>
            </w:r>
            <w:r w:rsidRPr="002B7192">
              <w:rPr>
                <w:rFonts w:ascii="Times New Roman" w:hAnsi="Times New Roman" w:cs="Times New Roman"/>
                <w:sz w:val="24"/>
                <w:szCs w:val="24"/>
              </w:rPr>
              <w:t xml:space="preserve"> </w:t>
            </w:r>
          </w:p>
          <w:p w:rsidR="00847362" w:rsidRPr="002B7192" w:rsidRDefault="00847362" w:rsidP="00FB203A">
            <w:pPr>
              <w:pStyle w:val="HTMLiankstoformatuotas"/>
              <w:jc w:val="both"/>
              <w:rPr>
                <w:rFonts w:ascii="Times New Roman" w:hAnsi="Times New Roman"/>
                <w:sz w:val="24"/>
                <w:szCs w:val="24"/>
              </w:rPr>
            </w:pPr>
            <w:r w:rsidRPr="002B7192">
              <w:rPr>
                <w:rFonts w:ascii="Times New Roman" w:hAnsi="Times New Roman"/>
                <w:sz w:val="24"/>
                <w:szCs w:val="24"/>
              </w:rPr>
              <w:t xml:space="preserve">4. Įsigyta įranga ar prekės:  </w:t>
            </w:r>
            <w:r>
              <w:rPr>
                <w:rFonts w:ascii="Times New Roman" w:hAnsi="Times New Roman"/>
                <w:sz w:val="24"/>
                <w:szCs w:val="24"/>
              </w:rPr>
              <w:t xml:space="preserve">įsigyti </w:t>
            </w:r>
            <w:proofErr w:type="spellStart"/>
            <w:r>
              <w:rPr>
                <w:rFonts w:ascii="Times New Roman" w:hAnsi="Times New Roman"/>
                <w:sz w:val="24"/>
                <w:szCs w:val="24"/>
              </w:rPr>
              <w:t>pniaumatinės</w:t>
            </w:r>
            <w:proofErr w:type="spellEnd"/>
            <w:r>
              <w:rPr>
                <w:rFonts w:ascii="Times New Roman" w:hAnsi="Times New Roman"/>
                <w:sz w:val="24"/>
                <w:szCs w:val="24"/>
              </w:rPr>
              <w:t xml:space="preserve"> įrangos, pavojingų skysčių nutekėjimo sandarinimo pagalvių (1 vnt.) ir </w:t>
            </w:r>
            <w:proofErr w:type="spellStart"/>
            <w:r>
              <w:rPr>
                <w:rFonts w:ascii="Times New Roman" w:hAnsi="Times New Roman"/>
                <w:sz w:val="24"/>
                <w:szCs w:val="24"/>
              </w:rPr>
              <w:t>pniaumatinių</w:t>
            </w:r>
            <w:proofErr w:type="spellEnd"/>
            <w:r>
              <w:rPr>
                <w:rFonts w:ascii="Times New Roman" w:hAnsi="Times New Roman"/>
                <w:sz w:val="24"/>
                <w:szCs w:val="24"/>
              </w:rPr>
              <w:t xml:space="preserve"> sandarinimo kaiščių (1 vnt.) komplektai.</w:t>
            </w:r>
          </w:p>
          <w:p w:rsidR="00847362" w:rsidRPr="002B7192" w:rsidRDefault="00847362" w:rsidP="00FB203A">
            <w:pPr>
              <w:jc w:val="both"/>
              <w:rPr>
                <w:rFonts w:ascii="Calibri" w:hAnsi="Calibri" w:cs="Calibri"/>
                <w:sz w:val="22"/>
                <w:szCs w:val="22"/>
              </w:rPr>
            </w:pPr>
            <w:r w:rsidRPr="002B7192">
              <w:t>5. Kita detali informacija apie vykdytą priemonę –</w:t>
            </w:r>
            <w:r>
              <w:t xml:space="preserve">Įsigyta įranga bus naudojama </w:t>
            </w:r>
            <w:r w:rsidRPr="00582398">
              <w:t>Utenos apskrities priešgaisrinės gelbėjimo valdybos Anykščių priešgaisrinė</w:t>
            </w:r>
            <w:r>
              <w:t>s</w:t>
            </w:r>
            <w:r w:rsidRPr="00582398">
              <w:t xml:space="preserve"> gelbėjimo tarnyb</w:t>
            </w:r>
            <w:r>
              <w:t>os, kuri šią įrangą naudos autoįvykių metu stabdyti teršalų išsiliejimą į aplinką.</w:t>
            </w:r>
          </w:p>
          <w:p w:rsidR="00847362" w:rsidRDefault="00847362" w:rsidP="00FB203A">
            <w:pPr>
              <w:pStyle w:val="HTMLiankstoformatuotas"/>
              <w:jc w:val="both"/>
              <w:rPr>
                <w:rFonts w:ascii="Times New Roman" w:hAnsi="Times New Roman" w:cs="Times New Roman"/>
                <w:sz w:val="24"/>
                <w:szCs w:val="24"/>
              </w:rPr>
            </w:pPr>
          </w:p>
        </w:tc>
        <w:tc>
          <w:tcPr>
            <w:tcW w:w="1378" w:type="dxa"/>
          </w:tcPr>
          <w:p w:rsidR="00847362"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3326</w:t>
            </w:r>
          </w:p>
        </w:tc>
      </w:tr>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4.4.2.</w:t>
            </w:r>
            <w:r>
              <w:rPr>
                <w:rFonts w:ascii="Times New Roman" w:hAnsi="Times New Roman"/>
                <w:color w:val="auto"/>
                <w:sz w:val="24"/>
                <w:szCs w:val="24"/>
                <w:lang w:val="lt-LT"/>
              </w:rPr>
              <w:t>2.</w:t>
            </w:r>
          </w:p>
        </w:tc>
        <w:tc>
          <w:tcPr>
            <w:tcW w:w="2149" w:type="dxa"/>
          </w:tcPr>
          <w:p w:rsidR="00847362" w:rsidRPr="000B1824" w:rsidRDefault="00847362" w:rsidP="00FB203A">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Absorbentas naftos produktams sugerti</w:t>
            </w:r>
          </w:p>
        </w:tc>
        <w:tc>
          <w:tcPr>
            <w:tcW w:w="5391" w:type="dxa"/>
          </w:tcPr>
          <w:p w:rsidR="00847362" w:rsidRPr="002B7192" w:rsidRDefault="00847362" w:rsidP="00FB203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 xml:space="preserve">1. Priemonės vykdytojas – </w:t>
            </w:r>
            <w:r>
              <w:rPr>
                <w:rFonts w:ascii="Times New Roman" w:hAnsi="Times New Roman" w:cs="Times New Roman"/>
                <w:sz w:val="24"/>
                <w:szCs w:val="24"/>
              </w:rPr>
              <w:t>UAB „</w:t>
            </w:r>
            <w:proofErr w:type="spellStart"/>
            <w:r>
              <w:rPr>
                <w:rFonts w:ascii="Times New Roman" w:hAnsi="Times New Roman" w:cs="Times New Roman"/>
                <w:sz w:val="24"/>
                <w:szCs w:val="24"/>
              </w:rPr>
              <w:t>Garant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ProTech</w:t>
            </w:r>
            <w:proofErr w:type="spellEnd"/>
            <w:r>
              <w:rPr>
                <w:rFonts w:ascii="Times New Roman" w:hAnsi="Times New Roman" w:cs="Times New Roman"/>
                <w:sz w:val="24"/>
                <w:szCs w:val="24"/>
              </w:rPr>
              <w:t>“</w:t>
            </w:r>
            <w:r w:rsidRPr="002B7192">
              <w:rPr>
                <w:rFonts w:ascii="Times New Roman" w:hAnsi="Times New Roman" w:cs="Times New Roman"/>
                <w:sz w:val="24"/>
                <w:szCs w:val="24"/>
              </w:rPr>
              <w:t>.</w:t>
            </w:r>
          </w:p>
          <w:p w:rsidR="00847362" w:rsidRPr="002B7192" w:rsidRDefault="00847362" w:rsidP="00FB203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2. Priemonės vykdymo pradžios data – 201</w:t>
            </w:r>
            <w:r>
              <w:rPr>
                <w:rFonts w:ascii="Times New Roman" w:hAnsi="Times New Roman" w:cs="Times New Roman"/>
                <w:sz w:val="24"/>
                <w:szCs w:val="24"/>
              </w:rPr>
              <w:t>9</w:t>
            </w:r>
            <w:r w:rsidRPr="002B7192">
              <w:rPr>
                <w:rFonts w:ascii="Times New Roman" w:hAnsi="Times New Roman" w:cs="Times New Roman"/>
                <w:sz w:val="24"/>
                <w:szCs w:val="24"/>
              </w:rPr>
              <w:t>-</w:t>
            </w:r>
            <w:r>
              <w:rPr>
                <w:rFonts w:ascii="Times New Roman" w:hAnsi="Times New Roman" w:cs="Times New Roman"/>
                <w:sz w:val="24"/>
                <w:szCs w:val="24"/>
              </w:rPr>
              <w:t>06</w:t>
            </w:r>
            <w:r w:rsidRPr="002B7192">
              <w:rPr>
                <w:rFonts w:ascii="Times New Roman" w:hAnsi="Times New Roman" w:cs="Times New Roman"/>
                <w:sz w:val="24"/>
                <w:szCs w:val="24"/>
              </w:rPr>
              <w:t>-</w:t>
            </w:r>
            <w:r>
              <w:rPr>
                <w:rFonts w:ascii="Times New Roman" w:hAnsi="Times New Roman" w:cs="Times New Roman"/>
                <w:sz w:val="24"/>
                <w:szCs w:val="24"/>
              </w:rPr>
              <w:t>06</w:t>
            </w:r>
            <w:r w:rsidRPr="002B7192">
              <w:rPr>
                <w:rFonts w:ascii="Times New Roman" w:hAnsi="Times New Roman" w:cs="Times New Roman"/>
                <w:sz w:val="24"/>
                <w:szCs w:val="24"/>
              </w:rPr>
              <w:t>.</w:t>
            </w:r>
          </w:p>
          <w:p w:rsidR="00847362" w:rsidRPr="002B7192" w:rsidRDefault="00847362" w:rsidP="00FB203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Priemonės įvykdymo pabaigos data – 201</w:t>
            </w:r>
            <w:r>
              <w:rPr>
                <w:rFonts w:ascii="Times New Roman" w:hAnsi="Times New Roman" w:cs="Times New Roman"/>
                <w:sz w:val="24"/>
                <w:szCs w:val="24"/>
              </w:rPr>
              <w:t>9</w:t>
            </w:r>
            <w:r w:rsidRPr="002B7192">
              <w:rPr>
                <w:rFonts w:ascii="Times New Roman" w:hAnsi="Times New Roman" w:cs="Times New Roman"/>
                <w:sz w:val="24"/>
                <w:szCs w:val="24"/>
              </w:rPr>
              <w:t>-</w:t>
            </w:r>
            <w:r>
              <w:rPr>
                <w:rFonts w:ascii="Times New Roman" w:hAnsi="Times New Roman" w:cs="Times New Roman"/>
                <w:sz w:val="24"/>
                <w:szCs w:val="24"/>
              </w:rPr>
              <w:t>06</w:t>
            </w:r>
            <w:r w:rsidRPr="002B7192">
              <w:rPr>
                <w:rFonts w:ascii="Times New Roman" w:hAnsi="Times New Roman" w:cs="Times New Roman"/>
                <w:sz w:val="24"/>
                <w:szCs w:val="24"/>
              </w:rPr>
              <w:t>-</w:t>
            </w:r>
            <w:r>
              <w:rPr>
                <w:rFonts w:ascii="Times New Roman" w:hAnsi="Times New Roman" w:cs="Times New Roman"/>
                <w:sz w:val="24"/>
                <w:szCs w:val="24"/>
              </w:rPr>
              <w:t>14</w:t>
            </w:r>
            <w:r w:rsidRPr="002B7192">
              <w:rPr>
                <w:rFonts w:ascii="Times New Roman" w:hAnsi="Times New Roman" w:cs="Times New Roman"/>
                <w:sz w:val="24"/>
                <w:szCs w:val="24"/>
              </w:rPr>
              <w:t>.</w:t>
            </w:r>
          </w:p>
          <w:p w:rsidR="00847362" w:rsidRPr="002B7192" w:rsidRDefault="00847362" w:rsidP="00FB203A">
            <w:pPr>
              <w:pStyle w:val="HTMLiankstoformatuotas"/>
              <w:jc w:val="both"/>
            </w:pPr>
            <w:r w:rsidRPr="002B7192">
              <w:rPr>
                <w:rFonts w:ascii="Times New Roman" w:hAnsi="Times New Roman" w:cs="Times New Roman"/>
                <w:sz w:val="24"/>
                <w:szCs w:val="24"/>
              </w:rPr>
              <w:t xml:space="preserve">3. Atliktų darbų ir (ar) suteiktų paslaugų aprašymas: </w:t>
            </w:r>
            <w:r w:rsidRPr="002B7192">
              <w:rPr>
                <w:rFonts w:ascii="Times New Roman" w:hAnsi="Times New Roman"/>
                <w:sz w:val="24"/>
                <w:szCs w:val="24"/>
              </w:rPr>
              <w:t>– .</w:t>
            </w:r>
            <w:r w:rsidRPr="002B7192">
              <w:rPr>
                <w:rFonts w:ascii="Times New Roman" w:hAnsi="Times New Roman" w:cs="Times New Roman"/>
                <w:sz w:val="24"/>
                <w:szCs w:val="24"/>
              </w:rPr>
              <w:t xml:space="preserve"> </w:t>
            </w:r>
          </w:p>
          <w:p w:rsidR="00847362" w:rsidRPr="002B7192" w:rsidRDefault="00847362" w:rsidP="00FB203A">
            <w:pPr>
              <w:pStyle w:val="HTMLiankstoformatuotas"/>
              <w:jc w:val="both"/>
              <w:rPr>
                <w:rFonts w:ascii="Times New Roman" w:hAnsi="Times New Roman"/>
                <w:sz w:val="24"/>
                <w:szCs w:val="24"/>
              </w:rPr>
            </w:pPr>
            <w:r w:rsidRPr="002B7192">
              <w:rPr>
                <w:rFonts w:ascii="Times New Roman" w:hAnsi="Times New Roman"/>
                <w:sz w:val="24"/>
                <w:szCs w:val="24"/>
              </w:rPr>
              <w:t xml:space="preserve">4. Įsigyta įranga ar prekės:  </w:t>
            </w:r>
            <w:r>
              <w:rPr>
                <w:rFonts w:ascii="Times New Roman" w:hAnsi="Times New Roman"/>
                <w:sz w:val="24"/>
                <w:szCs w:val="24"/>
              </w:rPr>
              <w:t>įsigyta 60 kg absorbento (supakuoti į 20 vnt. 3 kg maišus)</w:t>
            </w:r>
          </w:p>
          <w:p w:rsidR="00847362" w:rsidRPr="002B7192" w:rsidRDefault="00847362" w:rsidP="00FB203A">
            <w:pPr>
              <w:jc w:val="both"/>
              <w:rPr>
                <w:rFonts w:ascii="Calibri" w:hAnsi="Calibri" w:cs="Calibri"/>
                <w:sz w:val="22"/>
                <w:szCs w:val="22"/>
              </w:rPr>
            </w:pPr>
            <w:r w:rsidRPr="002B7192">
              <w:t>5. Kita detali informacija apie vykdytą priemonę –</w:t>
            </w:r>
            <w:r>
              <w:t xml:space="preserve"> Įsigyta įranga bus naudojama </w:t>
            </w:r>
            <w:r w:rsidRPr="00582398">
              <w:t xml:space="preserve">Utenos apskrities </w:t>
            </w:r>
            <w:r w:rsidRPr="00582398">
              <w:lastRenderedPageBreak/>
              <w:t>priešgaisrinės gelbėjimo valdybos Anykščių priešgaisrinė</w:t>
            </w:r>
            <w:r>
              <w:t>s</w:t>
            </w:r>
            <w:r w:rsidRPr="00582398">
              <w:t xml:space="preserve"> gelbėjimo tarnyb</w:t>
            </w:r>
            <w:r>
              <w:t>os, kuri šią įrangą naudos autoįvykių metu sugerti išsiliejusius teršalus.</w:t>
            </w:r>
          </w:p>
          <w:p w:rsidR="00847362" w:rsidRDefault="00847362" w:rsidP="00FB203A">
            <w:pPr>
              <w:pStyle w:val="HTMLiankstoformatuotas"/>
              <w:jc w:val="both"/>
              <w:rPr>
                <w:rFonts w:ascii="Times New Roman" w:hAnsi="Times New Roman" w:cs="Times New Roman"/>
                <w:sz w:val="24"/>
                <w:szCs w:val="24"/>
              </w:rPr>
            </w:pPr>
          </w:p>
        </w:tc>
        <w:tc>
          <w:tcPr>
            <w:tcW w:w="1378" w:type="dxa"/>
          </w:tcPr>
          <w:p w:rsidR="00847362"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lastRenderedPageBreak/>
              <w:t>436</w:t>
            </w:r>
          </w:p>
        </w:tc>
      </w:tr>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4.5.</w:t>
            </w:r>
          </w:p>
        </w:tc>
        <w:tc>
          <w:tcPr>
            <w:tcW w:w="7540" w:type="dxa"/>
            <w:gridSpan w:val="2"/>
          </w:tcPr>
          <w:p w:rsidR="00847362" w:rsidRPr="000B1824" w:rsidRDefault="00847362" w:rsidP="00FB203A">
            <w:pPr>
              <w:pStyle w:val="MAZAS"/>
              <w:widowControl w:val="0"/>
              <w:suppressAutoHyphens/>
              <w:ind w:firstLine="13"/>
              <w:jc w:val="left"/>
              <w:rPr>
                <w:rFonts w:ascii="Times New Roman" w:hAnsi="Times New Roman"/>
                <w:b/>
                <w:color w:val="auto"/>
                <w:sz w:val="24"/>
                <w:szCs w:val="24"/>
                <w:lang w:val="lt-LT"/>
              </w:rPr>
            </w:pPr>
            <w:r w:rsidRPr="000B1824">
              <w:rPr>
                <w:rFonts w:ascii="Times New Roman" w:hAnsi="Times New Roman"/>
                <w:b/>
                <w:color w:val="auto"/>
                <w:sz w:val="24"/>
                <w:szCs w:val="24"/>
                <w:lang w:val="lt-LT"/>
              </w:rPr>
              <w:t>Visuomenės švietimo ir mokymo aplinkosaugos klausimais priemonės</w:t>
            </w:r>
          </w:p>
        </w:tc>
        <w:tc>
          <w:tcPr>
            <w:tcW w:w="1378" w:type="dxa"/>
          </w:tcPr>
          <w:p w:rsidR="00847362" w:rsidRPr="000B1824" w:rsidRDefault="00847362" w:rsidP="00FB203A">
            <w:pPr>
              <w:pStyle w:val="MAZAS"/>
              <w:widowControl w:val="0"/>
              <w:suppressAutoHyphens/>
              <w:ind w:firstLine="0"/>
              <w:jc w:val="center"/>
              <w:rPr>
                <w:rFonts w:ascii="Times New Roman" w:hAnsi="Times New Roman"/>
                <w:color w:val="auto"/>
                <w:sz w:val="24"/>
                <w:szCs w:val="24"/>
                <w:lang w:val="lt-LT"/>
              </w:rPr>
            </w:pPr>
          </w:p>
        </w:tc>
      </w:tr>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4.5.1.</w:t>
            </w:r>
          </w:p>
        </w:tc>
        <w:tc>
          <w:tcPr>
            <w:tcW w:w="7540" w:type="dxa"/>
            <w:gridSpan w:val="2"/>
          </w:tcPr>
          <w:p w:rsidR="00847362" w:rsidRPr="000B1824" w:rsidRDefault="00847362" w:rsidP="00FB203A">
            <w:pPr>
              <w:pStyle w:val="MAZAS"/>
              <w:widowControl w:val="0"/>
              <w:suppressAutoHyphens/>
              <w:ind w:firstLine="13"/>
              <w:jc w:val="left"/>
              <w:rPr>
                <w:rFonts w:ascii="Times New Roman" w:hAnsi="Times New Roman"/>
                <w:color w:val="auto"/>
                <w:sz w:val="24"/>
                <w:szCs w:val="24"/>
                <w:lang w:val="lt-LT"/>
              </w:rPr>
            </w:pPr>
            <w:r w:rsidRPr="000B1824">
              <w:rPr>
                <w:rFonts w:ascii="Times New Roman" w:hAnsi="Times New Roman"/>
                <w:color w:val="auto"/>
                <w:sz w:val="24"/>
                <w:szCs w:val="24"/>
                <w:lang w:val="lt-LT"/>
              </w:rPr>
              <w:t xml:space="preserve">Išlaidos ekologiniam švietimui, aplinkosauginiams renginiams (šventėms, konkursams, akcijoms ir kt.), seminarams, mokymams, konferencijoms, leidybai, prenumeratai, informaciniams straipsniams, informaciniams </w:t>
            </w:r>
          </w:p>
          <w:p w:rsidR="00847362" w:rsidRPr="007A0C2A" w:rsidRDefault="00847362" w:rsidP="00FB203A">
            <w:pPr>
              <w:pStyle w:val="MAZAS"/>
              <w:widowControl w:val="0"/>
              <w:suppressAutoHyphens/>
              <w:ind w:firstLine="13"/>
              <w:jc w:val="left"/>
              <w:rPr>
                <w:rFonts w:ascii="Times New Roman" w:hAnsi="Times New Roman"/>
                <w:color w:val="auto"/>
                <w:sz w:val="24"/>
                <w:szCs w:val="24"/>
                <w:lang w:val="lt-LT"/>
              </w:rPr>
            </w:pPr>
            <w:r w:rsidRPr="000B1824">
              <w:rPr>
                <w:rFonts w:ascii="Times New Roman" w:hAnsi="Times New Roman"/>
                <w:color w:val="auto"/>
                <w:sz w:val="24"/>
                <w:szCs w:val="24"/>
                <w:lang w:val="lt-LT"/>
              </w:rPr>
              <w:t>ženklams ir t. t.</w:t>
            </w:r>
          </w:p>
        </w:tc>
        <w:tc>
          <w:tcPr>
            <w:tcW w:w="1378" w:type="dxa"/>
          </w:tcPr>
          <w:p w:rsidR="00847362" w:rsidRPr="000B1824" w:rsidRDefault="00847362" w:rsidP="00FB203A">
            <w:pPr>
              <w:pStyle w:val="MAZAS"/>
              <w:widowControl w:val="0"/>
              <w:suppressAutoHyphens/>
              <w:ind w:firstLine="0"/>
              <w:jc w:val="center"/>
              <w:rPr>
                <w:rFonts w:ascii="Times New Roman" w:hAnsi="Times New Roman"/>
                <w:color w:val="auto"/>
                <w:sz w:val="24"/>
                <w:szCs w:val="24"/>
                <w:lang w:val="lt-LT"/>
              </w:rPr>
            </w:pPr>
          </w:p>
        </w:tc>
      </w:tr>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4.5.1.</w:t>
            </w:r>
            <w:r>
              <w:rPr>
                <w:rFonts w:ascii="Times New Roman" w:hAnsi="Times New Roman"/>
                <w:color w:val="auto"/>
                <w:sz w:val="24"/>
                <w:szCs w:val="24"/>
                <w:lang w:val="lt-LT"/>
              </w:rPr>
              <w:t>1</w:t>
            </w:r>
            <w:r w:rsidRPr="000B1824">
              <w:rPr>
                <w:rFonts w:ascii="Times New Roman" w:hAnsi="Times New Roman"/>
                <w:color w:val="auto"/>
                <w:sz w:val="24"/>
                <w:szCs w:val="24"/>
                <w:lang w:val="lt-LT"/>
              </w:rPr>
              <w:t>.</w:t>
            </w:r>
          </w:p>
        </w:tc>
        <w:tc>
          <w:tcPr>
            <w:tcW w:w="2149" w:type="dxa"/>
          </w:tcPr>
          <w:p w:rsidR="00847362" w:rsidRPr="000B1824" w:rsidRDefault="00847362" w:rsidP="00FB203A">
            <w:pPr>
              <w:pStyle w:val="MAZAS"/>
              <w:widowControl w:val="0"/>
              <w:suppressAutoHyphens/>
              <w:ind w:firstLine="13"/>
              <w:jc w:val="left"/>
              <w:rPr>
                <w:rFonts w:ascii="Times New Roman" w:hAnsi="Times New Roman"/>
                <w:color w:val="auto"/>
                <w:sz w:val="24"/>
                <w:szCs w:val="24"/>
                <w:lang w:val="lt-LT"/>
              </w:rPr>
            </w:pPr>
            <w:r w:rsidRPr="000B1824">
              <w:rPr>
                <w:rFonts w:ascii="Times New Roman" w:hAnsi="Times New Roman"/>
                <w:color w:val="auto"/>
                <w:sz w:val="24"/>
                <w:szCs w:val="24"/>
                <w:lang w:val="lt-LT"/>
              </w:rPr>
              <w:t xml:space="preserve">Įsigyti spaudiniai aplinkosaugine tema </w:t>
            </w:r>
          </w:p>
        </w:tc>
        <w:tc>
          <w:tcPr>
            <w:tcW w:w="5391" w:type="dxa"/>
          </w:tcPr>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1. Priemonės vykdytojas – VšĮ „Ekologijos šveitimo centras“, VšĮ „Lututė“, UAB „Savaitė“</w:t>
            </w:r>
            <w:r>
              <w:rPr>
                <w:rFonts w:ascii="Times New Roman" w:hAnsi="Times New Roman" w:cs="Times New Roman"/>
                <w:sz w:val="24"/>
                <w:szCs w:val="24"/>
              </w:rPr>
              <w:t>, VšĮ „Baltijos miškai“</w:t>
            </w:r>
            <w:r w:rsidRPr="000B1824">
              <w:rPr>
                <w:rFonts w:ascii="Times New Roman" w:hAnsi="Times New Roman" w:cs="Times New Roman"/>
                <w:sz w:val="24"/>
                <w:szCs w:val="24"/>
              </w:rPr>
              <w:t>.</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2. Priemonės vykdymo pradžios data – 201</w:t>
            </w:r>
            <w:r>
              <w:rPr>
                <w:rFonts w:ascii="Times New Roman" w:hAnsi="Times New Roman" w:cs="Times New Roman"/>
                <w:sz w:val="24"/>
                <w:szCs w:val="24"/>
              </w:rPr>
              <w:t>9</w:t>
            </w:r>
            <w:r w:rsidRPr="000B1824">
              <w:rPr>
                <w:rFonts w:ascii="Times New Roman" w:hAnsi="Times New Roman" w:cs="Times New Roman"/>
                <w:sz w:val="24"/>
                <w:szCs w:val="24"/>
              </w:rPr>
              <w:t>-03-</w:t>
            </w:r>
            <w:r>
              <w:rPr>
                <w:rFonts w:ascii="Times New Roman" w:hAnsi="Times New Roman" w:cs="Times New Roman"/>
                <w:sz w:val="24"/>
                <w:szCs w:val="24"/>
              </w:rPr>
              <w:t>14</w:t>
            </w:r>
            <w:r w:rsidRPr="000B1824">
              <w:rPr>
                <w:rFonts w:ascii="Times New Roman" w:hAnsi="Times New Roman" w:cs="Times New Roman"/>
                <w:sz w:val="24"/>
                <w:szCs w:val="24"/>
              </w:rPr>
              <w:t>.</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Priemonės įvykdymo pabaigos data – 201</w:t>
            </w:r>
            <w:r>
              <w:rPr>
                <w:rFonts w:ascii="Times New Roman" w:hAnsi="Times New Roman" w:cs="Times New Roman"/>
                <w:sz w:val="24"/>
                <w:szCs w:val="24"/>
              </w:rPr>
              <w:t>9</w:t>
            </w:r>
            <w:r w:rsidRPr="000B1824">
              <w:rPr>
                <w:rFonts w:ascii="Times New Roman" w:hAnsi="Times New Roman" w:cs="Times New Roman"/>
                <w:sz w:val="24"/>
                <w:szCs w:val="24"/>
              </w:rPr>
              <w:t>-</w:t>
            </w:r>
            <w:r>
              <w:rPr>
                <w:rFonts w:ascii="Times New Roman" w:hAnsi="Times New Roman" w:cs="Times New Roman"/>
                <w:sz w:val="24"/>
                <w:szCs w:val="24"/>
              </w:rPr>
              <w:t>11</w:t>
            </w:r>
            <w:r w:rsidRPr="000B1824">
              <w:rPr>
                <w:rFonts w:ascii="Times New Roman" w:hAnsi="Times New Roman" w:cs="Times New Roman"/>
                <w:sz w:val="24"/>
                <w:szCs w:val="24"/>
              </w:rPr>
              <w:t>-</w:t>
            </w:r>
            <w:r>
              <w:rPr>
                <w:rFonts w:ascii="Times New Roman" w:hAnsi="Times New Roman" w:cs="Times New Roman"/>
                <w:sz w:val="24"/>
                <w:szCs w:val="24"/>
              </w:rPr>
              <w:t>29</w:t>
            </w:r>
            <w:r w:rsidRPr="000B1824">
              <w:rPr>
                <w:rFonts w:ascii="Times New Roman" w:hAnsi="Times New Roman" w:cs="Times New Roman"/>
                <w:sz w:val="24"/>
                <w:szCs w:val="24"/>
              </w:rPr>
              <w:t>.</w:t>
            </w:r>
          </w:p>
          <w:p w:rsidR="00847362" w:rsidRPr="000B1824" w:rsidRDefault="00847362" w:rsidP="00FB203A">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3. Atliktų darbų ir (ar) suteiktų paslaugų aprašymas:</w:t>
            </w:r>
          </w:p>
          <w:p w:rsidR="00847362" w:rsidRPr="000B1824" w:rsidRDefault="00847362" w:rsidP="00FB203A">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 .</w:t>
            </w:r>
          </w:p>
          <w:p w:rsidR="00847362" w:rsidRPr="000B1824" w:rsidRDefault="00847362" w:rsidP="00FB203A">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4. Įsigyta įranga ar prekės: laikraštis „Žaliasis pasaulis“ (</w:t>
            </w:r>
            <w:r>
              <w:rPr>
                <w:rFonts w:ascii="Times New Roman" w:hAnsi="Times New Roman"/>
                <w:color w:val="auto"/>
                <w:sz w:val="24"/>
                <w:szCs w:val="24"/>
                <w:lang w:val="lt-LT"/>
              </w:rPr>
              <w:t>9</w:t>
            </w:r>
            <w:r w:rsidRPr="000B1824">
              <w:rPr>
                <w:rFonts w:ascii="Times New Roman" w:hAnsi="Times New Roman"/>
                <w:color w:val="auto"/>
                <w:sz w:val="24"/>
                <w:szCs w:val="24"/>
                <w:lang w:val="lt-LT"/>
              </w:rPr>
              <w:t xml:space="preserve"> vnt.), žurnalo „Ar žinai, kad?“ (</w:t>
            </w:r>
            <w:r>
              <w:rPr>
                <w:rFonts w:ascii="Times New Roman" w:hAnsi="Times New Roman"/>
                <w:color w:val="auto"/>
                <w:sz w:val="24"/>
                <w:szCs w:val="24"/>
                <w:lang w:val="lt-LT"/>
              </w:rPr>
              <w:t>6</w:t>
            </w:r>
            <w:r w:rsidRPr="000B1824">
              <w:rPr>
                <w:rFonts w:ascii="Times New Roman" w:hAnsi="Times New Roman"/>
                <w:color w:val="auto"/>
                <w:sz w:val="24"/>
                <w:szCs w:val="24"/>
                <w:lang w:val="lt-LT"/>
              </w:rPr>
              <w:t xml:space="preserve"> vnt.), žurnalai „Lututė“ (</w:t>
            </w:r>
            <w:r>
              <w:rPr>
                <w:rFonts w:ascii="Times New Roman" w:hAnsi="Times New Roman"/>
                <w:color w:val="auto"/>
                <w:sz w:val="24"/>
                <w:szCs w:val="24"/>
                <w:lang w:val="lt-LT"/>
              </w:rPr>
              <w:t>9</w:t>
            </w:r>
            <w:r w:rsidRPr="000B1824">
              <w:rPr>
                <w:rFonts w:ascii="Times New Roman" w:hAnsi="Times New Roman"/>
                <w:color w:val="auto"/>
                <w:sz w:val="24"/>
                <w:szCs w:val="24"/>
                <w:lang w:val="lt-LT"/>
              </w:rPr>
              <w:t xml:space="preserve"> vnt.), „</w:t>
            </w:r>
            <w:r>
              <w:rPr>
                <w:rFonts w:ascii="Times New Roman" w:hAnsi="Times New Roman"/>
                <w:color w:val="auto"/>
                <w:sz w:val="24"/>
                <w:szCs w:val="24"/>
                <w:lang w:val="lt-LT"/>
              </w:rPr>
              <w:t>Miškai</w:t>
            </w:r>
            <w:r w:rsidRPr="000B1824">
              <w:rPr>
                <w:rFonts w:ascii="Times New Roman" w:hAnsi="Times New Roman"/>
                <w:color w:val="auto"/>
                <w:sz w:val="24"/>
                <w:szCs w:val="24"/>
                <w:lang w:val="lt-LT"/>
              </w:rPr>
              <w:t>“ (</w:t>
            </w:r>
            <w:r>
              <w:rPr>
                <w:rFonts w:ascii="Times New Roman" w:hAnsi="Times New Roman"/>
                <w:color w:val="auto"/>
                <w:sz w:val="24"/>
                <w:szCs w:val="24"/>
                <w:lang w:val="lt-LT"/>
              </w:rPr>
              <w:t>6</w:t>
            </w:r>
            <w:r w:rsidRPr="000B1824">
              <w:rPr>
                <w:rFonts w:ascii="Times New Roman" w:hAnsi="Times New Roman"/>
                <w:color w:val="auto"/>
                <w:sz w:val="24"/>
                <w:szCs w:val="24"/>
                <w:lang w:val="lt-LT"/>
              </w:rPr>
              <w:t xml:space="preserve"> vnt.). Knygos: „</w:t>
            </w:r>
            <w:proofErr w:type="spellStart"/>
            <w:r>
              <w:rPr>
                <w:rFonts w:ascii="Times New Roman" w:hAnsi="Times New Roman"/>
                <w:color w:val="auto"/>
                <w:sz w:val="24"/>
                <w:szCs w:val="24"/>
                <w:lang w:val="lt-LT"/>
              </w:rPr>
              <w:t>Šmiru</w:t>
            </w:r>
            <w:proofErr w:type="spellEnd"/>
            <w:r>
              <w:rPr>
                <w:rFonts w:ascii="Times New Roman" w:hAnsi="Times New Roman"/>
                <w:color w:val="auto"/>
                <w:sz w:val="24"/>
                <w:szCs w:val="24"/>
                <w:lang w:val="lt-LT"/>
              </w:rPr>
              <w:t xml:space="preserve"> </w:t>
            </w:r>
            <w:proofErr w:type="spellStart"/>
            <w:r>
              <w:rPr>
                <w:rFonts w:ascii="Times New Roman" w:hAnsi="Times New Roman"/>
                <w:color w:val="auto"/>
                <w:sz w:val="24"/>
                <w:szCs w:val="24"/>
                <w:lang w:val="lt-LT"/>
              </w:rPr>
              <w:t>šmiru</w:t>
            </w:r>
            <w:proofErr w:type="spellEnd"/>
            <w:r>
              <w:rPr>
                <w:rFonts w:ascii="Times New Roman" w:hAnsi="Times New Roman"/>
                <w:color w:val="auto"/>
                <w:sz w:val="24"/>
                <w:szCs w:val="24"/>
                <w:lang w:val="lt-LT"/>
              </w:rPr>
              <w:t xml:space="preserve"> paslapčia</w:t>
            </w:r>
            <w:r w:rsidRPr="000B1824">
              <w:rPr>
                <w:rFonts w:ascii="Times New Roman" w:hAnsi="Times New Roman"/>
                <w:color w:val="auto"/>
                <w:sz w:val="24"/>
                <w:szCs w:val="24"/>
                <w:lang w:val="lt-LT"/>
              </w:rPr>
              <w:t>“</w:t>
            </w:r>
            <w:r>
              <w:rPr>
                <w:rFonts w:ascii="Times New Roman" w:hAnsi="Times New Roman"/>
                <w:color w:val="auto"/>
                <w:sz w:val="24"/>
                <w:szCs w:val="24"/>
                <w:lang w:val="lt-LT"/>
              </w:rPr>
              <w:t xml:space="preserve"> (54 vnt.), „100 grybų rūšių, kurias turi pažinti kiekvienas“ (6 vnt.), „Lietuvos žinduolių pėdsakai“ (1 vnt.)</w:t>
            </w:r>
            <w:r w:rsidRPr="000B1824">
              <w:rPr>
                <w:rFonts w:ascii="Times New Roman" w:hAnsi="Times New Roman"/>
                <w:color w:val="auto"/>
                <w:sz w:val="24"/>
                <w:szCs w:val="24"/>
                <w:lang w:val="lt-LT"/>
              </w:rPr>
              <w:t>.</w:t>
            </w:r>
            <w:r>
              <w:rPr>
                <w:rFonts w:ascii="Times New Roman" w:hAnsi="Times New Roman"/>
                <w:color w:val="auto"/>
                <w:sz w:val="24"/>
                <w:szCs w:val="24"/>
                <w:lang w:val="lt-LT"/>
              </w:rPr>
              <w:t xml:space="preserve"> Plakatai „Pasaulinė žemės diena“ (14 vnt.), „Miško žvėrys“ (14 vnt.)</w:t>
            </w:r>
            <w:r w:rsidRPr="000B1824">
              <w:rPr>
                <w:rFonts w:ascii="Times New Roman" w:hAnsi="Times New Roman"/>
                <w:color w:val="auto"/>
                <w:sz w:val="24"/>
                <w:szCs w:val="24"/>
                <w:lang w:val="lt-LT"/>
              </w:rPr>
              <w:t xml:space="preserve">.  </w:t>
            </w:r>
          </w:p>
          <w:p w:rsidR="00847362" w:rsidRPr="000B1824" w:rsidRDefault="00847362" w:rsidP="00FB203A">
            <w:pPr>
              <w:pStyle w:val="MAZAS"/>
              <w:widowControl w:val="0"/>
              <w:suppressAutoHyphens/>
              <w:ind w:firstLine="13"/>
              <w:rPr>
                <w:rFonts w:ascii="Times New Roman" w:hAnsi="Times New Roman"/>
                <w:color w:val="auto"/>
                <w:sz w:val="22"/>
                <w:szCs w:val="22"/>
                <w:lang w:val="lt-LT"/>
              </w:rPr>
            </w:pPr>
            <w:r w:rsidRPr="000B1824">
              <w:rPr>
                <w:rFonts w:ascii="Times New Roman" w:hAnsi="Times New Roman"/>
                <w:color w:val="auto"/>
                <w:sz w:val="24"/>
                <w:szCs w:val="24"/>
                <w:lang w:val="lt-LT"/>
              </w:rPr>
              <w:t>5. Kita detali informacija apie vykdytą priemonę – 201</w:t>
            </w:r>
            <w:r>
              <w:rPr>
                <w:rFonts w:ascii="Times New Roman" w:hAnsi="Times New Roman"/>
                <w:color w:val="auto"/>
                <w:sz w:val="24"/>
                <w:szCs w:val="24"/>
                <w:lang w:val="lt-LT"/>
              </w:rPr>
              <w:t>9</w:t>
            </w:r>
            <w:r w:rsidRPr="000B1824">
              <w:rPr>
                <w:rFonts w:ascii="Times New Roman" w:hAnsi="Times New Roman"/>
                <w:color w:val="auto"/>
                <w:sz w:val="24"/>
                <w:szCs w:val="24"/>
                <w:lang w:val="lt-LT"/>
              </w:rPr>
              <w:t xml:space="preserve"> m. užprenumeruoti aplinkosauginiai laikraščiai, žurnalai švietimo įstaigoms (mokykloms, darželiams</w:t>
            </w:r>
            <w:r>
              <w:rPr>
                <w:rFonts w:ascii="Times New Roman" w:hAnsi="Times New Roman"/>
                <w:color w:val="auto"/>
                <w:sz w:val="24"/>
                <w:szCs w:val="24"/>
                <w:lang w:val="lt-LT"/>
              </w:rPr>
              <w:t>, daugiafunkciniams centrams)</w:t>
            </w:r>
            <w:r w:rsidRPr="000B1824">
              <w:rPr>
                <w:rFonts w:ascii="Times New Roman" w:hAnsi="Times New Roman"/>
                <w:color w:val="auto"/>
                <w:sz w:val="24"/>
                <w:szCs w:val="24"/>
                <w:lang w:val="lt-LT"/>
              </w:rPr>
              <w:t>.</w:t>
            </w:r>
            <w:r w:rsidRPr="000B1824">
              <w:rPr>
                <w:rFonts w:ascii="Times New Roman" w:hAnsi="Times New Roman"/>
                <w:color w:val="auto"/>
                <w:sz w:val="22"/>
                <w:szCs w:val="22"/>
                <w:lang w:val="lt-LT"/>
              </w:rPr>
              <w:t xml:space="preserve"> </w:t>
            </w:r>
            <w:r w:rsidRPr="000B1824">
              <w:rPr>
                <w:rFonts w:ascii="Times New Roman" w:hAnsi="Times New Roman"/>
                <w:color w:val="auto"/>
                <w:sz w:val="24"/>
                <w:szCs w:val="24"/>
                <w:lang w:val="lt-LT"/>
              </w:rPr>
              <w:t>Knygos išdalintos „Žemės dienos“ renginio laureatams ir dalyviams. Aplinkosauginiai plakatai išdalinti švietimo įstaigoms (mokykloms, darželiams</w:t>
            </w:r>
            <w:r>
              <w:rPr>
                <w:rFonts w:ascii="Times New Roman" w:hAnsi="Times New Roman"/>
                <w:color w:val="auto"/>
                <w:sz w:val="24"/>
                <w:szCs w:val="24"/>
                <w:lang w:val="lt-LT"/>
              </w:rPr>
              <w:t xml:space="preserve">, daugiafunkciniams centrams), </w:t>
            </w:r>
            <w:r w:rsidRPr="000B1824">
              <w:rPr>
                <w:rFonts w:ascii="Times New Roman" w:hAnsi="Times New Roman"/>
                <w:color w:val="auto"/>
                <w:sz w:val="24"/>
                <w:szCs w:val="24"/>
                <w:lang w:val="lt-LT"/>
              </w:rPr>
              <w:t>Anykščių rajono savivaldybės administracijai, Anykščių miestui, seniūnijoms.</w:t>
            </w:r>
          </w:p>
        </w:tc>
        <w:tc>
          <w:tcPr>
            <w:tcW w:w="1378" w:type="dxa"/>
          </w:tcPr>
          <w:p w:rsidR="00847362"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1163</w:t>
            </w:r>
          </w:p>
          <w:p w:rsidR="00847362" w:rsidRPr="000B1824" w:rsidRDefault="00847362" w:rsidP="00FB203A">
            <w:pPr>
              <w:pStyle w:val="MAZAS"/>
              <w:widowControl w:val="0"/>
              <w:suppressAutoHyphens/>
              <w:ind w:firstLine="0"/>
              <w:jc w:val="center"/>
              <w:rPr>
                <w:rFonts w:ascii="Times New Roman" w:hAnsi="Times New Roman"/>
                <w:color w:val="auto"/>
                <w:sz w:val="24"/>
                <w:szCs w:val="24"/>
                <w:lang w:val="lt-LT"/>
              </w:rPr>
            </w:pPr>
          </w:p>
        </w:tc>
      </w:tr>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bookmarkStart w:id="2" w:name="_Hlk503197959"/>
            <w:r w:rsidRPr="000B1824">
              <w:rPr>
                <w:rFonts w:ascii="Times New Roman" w:hAnsi="Times New Roman"/>
                <w:color w:val="auto"/>
                <w:sz w:val="24"/>
                <w:szCs w:val="24"/>
                <w:lang w:val="lt-LT"/>
              </w:rPr>
              <w:t>4.5.1.</w:t>
            </w:r>
            <w:r>
              <w:rPr>
                <w:rFonts w:ascii="Times New Roman" w:hAnsi="Times New Roman"/>
                <w:color w:val="auto"/>
                <w:sz w:val="24"/>
                <w:szCs w:val="24"/>
                <w:lang w:val="lt-LT"/>
              </w:rPr>
              <w:t>2</w:t>
            </w:r>
            <w:r w:rsidRPr="000B1824">
              <w:rPr>
                <w:rFonts w:ascii="Times New Roman" w:hAnsi="Times New Roman"/>
                <w:color w:val="auto"/>
                <w:sz w:val="24"/>
                <w:szCs w:val="24"/>
                <w:lang w:val="lt-LT"/>
              </w:rPr>
              <w:t>.</w:t>
            </w:r>
          </w:p>
        </w:tc>
        <w:tc>
          <w:tcPr>
            <w:tcW w:w="2149" w:type="dxa"/>
          </w:tcPr>
          <w:p w:rsidR="00847362" w:rsidRPr="000B1824" w:rsidRDefault="00847362" w:rsidP="00FB203A">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Akcijai „Darom“ reikalingų priemonių įsigijimas</w:t>
            </w:r>
          </w:p>
        </w:tc>
        <w:tc>
          <w:tcPr>
            <w:tcW w:w="5391" w:type="dxa"/>
          </w:tcPr>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1. Priemonės vykdytojas –</w:t>
            </w:r>
            <w:r>
              <w:rPr>
                <w:rFonts w:ascii="Times New Roman" w:hAnsi="Times New Roman" w:cs="Times New Roman"/>
                <w:sz w:val="24"/>
                <w:szCs w:val="24"/>
              </w:rPr>
              <w:t xml:space="preserve"> UAB „</w:t>
            </w:r>
            <w:proofErr w:type="spellStart"/>
            <w:r>
              <w:rPr>
                <w:rFonts w:ascii="Times New Roman" w:hAnsi="Times New Roman" w:cs="Times New Roman"/>
                <w:sz w:val="24"/>
                <w:szCs w:val="24"/>
              </w:rPr>
              <w:t>Koslita</w:t>
            </w:r>
            <w:proofErr w:type="spellEnd"/>
            <w:r>
              <w:rPr>
                <w:rFonts w:ascii="Times New Roman" w:hAnsi="Times New Roman" w:cs="Times New Roman"/>
                <w:sz w:val="24"/>
                <w:szCs w:val="24"/>
              </w:rPr>
              <w:t>“</w:t>
            </w:r>
            <w:r w:rsidRPr="000B1824">
              <w:rPr>
                <w:rFonts w:ascii="Times New Roman" w:hAnsi="Times New Roman" w:cs="Times New Roman"/>
                <w:sz w:val="24"/>
                <w:szCs w:val="24"/>
              </w:rPr>
              <w:t>.</w:t>
            </w:r>
          </w:p>
          <w:p w:rsidR="00847362" w:rsidRPr="00C3515F" w:rsidRDefault="00847362" w:rsidP="00FB203A">
            <w:pPr>
              <w:pStyle w:val="HTMLiankstoformatuotas"/>
              <w:jc w:val="both"/>
              <w:rPr>
                <w:rFonts w:ascii="Times New Roman" w:hAnsi="Times New Roman" w:cs="Times New Roman"/>
                <w:sz w:val="22"/>
                <w:szCs w:val="22"/>
              </w:rPr>
            </w:pPr>
            <w:r w:rsidRPr="000B1824">
              <w:rPr>
                <w:rFonts w:ascii="Times New Roman" w:hAnsi="Times New Roman" w:cs="Times New Roman"/>
                <w:sz w:val="24"/>
                <w:szCs w:val="24"/>
              </w:rPr>
              <w:t xml:space="preserve">2. </w:t>
            </w:r>
            <w:r w:rsidRPr="00C3515F">
              <w:rPr>
                <w:rFonts w:ascii="Times New Roman" w:hAnsi="Times New Roman" w:cs="Times New Roman"/>
                <w:sz w:val="24"/>
                <w:szCs w:val="24"/>
              </w:rPr>
              <w:t>Priemonės vykdymo pradžia – 20</w:t>
            </w:r>
            <w:r>
              <w:rPr>
                <w:rFonts w:ascii="Times New Roman" w:hAnsi="Times New Roman" w:cs="Times New Roman"/>
                <w:sz w:val="24"/>
                <w:szCs w:val="24"/>
              </w:rPr>
              <w:t>19</w:t>
            </w:r>
            <w:r w:rsidRPr="00C3515F">
              <w:rPr>
                <w:rFonts w:ascii="Times New Roman" w:hAnsi="Times New Roman" w:cs="Times New Roman"/>
                <w:sz w:val="24"/>
                <w:szCs w:val="24"/>
              </w:rPr>
              <w:t>-</w:t>
            </w:r>
            <w:r>
              <w:rPr>
                <w:rFonts w:ascii="Times New Roman" w:hAnsi="Times New Roman" w:cs="Times New Roman"/>
                <w:sz w:val="24"/>
                <w:szCs w:val="24"/>
              </w:rPr>
              <w:t>04</w:t>
            </w:r>
            <w:r w:rsidRPr="00C3515F">
              <w:rPr>
                <w:rFonts w:ascii="Times New Roman" w:hAnsi="Times New Roman" w:cs="Times New Roman"/>
                <w:sz w:val="24"/>
                <w:szCs w:val="24"/>
              </w:rPr>
              <w:t>-</w:t>
            </w:r>
            <w:r>
              <w:rPr>
                <w:rFonts w:ascii="Times New Roman" w:hAnsi="Times New Roman" w:cs="Times New Roman"/>
                <w:sz w:val="24"/>
                <w:szCs w:val="24"/>
              </w:rPr>
              <w:t>10.</w:t>
            </w:r>
          </w:p>
          <w:p w:rsidR="00847362" w:rsidRPr="00C3515F" w:rsidRDefault="00847362" w:rsidP="00FB203A">
            <w:pPr>
              <w:pStyle w:val="HTMLiankstoformatuotas"/>
              <w:jc w:val="both"/>
              <w:rPr>
                <w:rFonts w:ascii="Times New Roman" w:hAnsi="Times New Roman" w:cs="Times New Roman"/>
                <w:sz w:val="24"/>
                <w:szCs w:val="24"/>
              </w:rPr>
            </w:pPr>
            <w:r w:rsidRPr="00C3515F">
              <w:rPr>
                <w:rFonts w:ascii="Times New Roman" w:hAnsi="Times New Roman" w:cs="Times New Roman"/>
                <w:sz w:val="24"/>
                <w:szCs w:val="24"/>
              </w:rPr>
              <w:t>Priemonės įvykdymo pabaigos data – 20</w:t>
            </w:r>
            <w:r>
              <w:rPr>
                <w:rFonts w:ascii="Times New Roman" w:hAnsi="Times New Roman" w:cs="Times New Roman"/>
                <w:sz w:val="24"/>
                <w:szCs w:val="24"/>
              </w:rPr>
              <w:t>19</w:t>
            </w:r>
            <w:r w:rsidRPr="00C3515F">
              <w:rPr>
                <w:rFonts w:ascii="Times New Roman" w:hAnsi="Times New Roman" w:cs="Times New Roman"/>
                <w:sz w:val="24"/>
                <w:szCs w:val="24"/>
              </w:rPr>
              <w:t>-0</w:t>
            </w:r>
            <w:r>
              <w:rPr>
                <w:rFonts w:ascii="Times New Roman" w:hAnsi="Times New Roman" w:cs="Times New Roman"/>
                <w:sz w:val="24"/>
                <w:szCs w:val="24"/>
              </w:rPr>
              <w:t>4</w:t>
            </w:r>
            <w:r w:rsidRPr="00C3515F">
              <w:rPr>
                <w:rFonts w:ascii="Times New Roman" w:hAnsi="Times New Roman" w:cs="Times New Roman"/>
                <w:sz w:val="24"/>
                <w:szCs w:val="24"/>
              </w:rPr>
              <w:t>-</w:t>
            </w:r>
            <w:r>
              <w:rPr>
                <w:rFonts w:ascii="Times New Roman" w:hAnsi="Times New Roman" w:cs="Times New Roman"/>
                <w:sz w:val="24"/>
                <w:szCs w:val="24"/>
              </w:rPr>
              <w:t>23</w:t>
            </w:r>
            <w:r w:rsidRPr="00C3515F">
              <w:rPr>
                <w:rFonts w:ascii="Times New Roman" w:hAnsi="Times New Roman" w:cs="Times New Roman"/>
                <w:sz w:val="24"/>
                <w:szCs w:val="24"/>
              </w:rPr>
              <w:t>.</w:t>
            </w:r>
          </w:p>
          <w:p w:rsidR="00847362" w:rsidRPr="000B1824" w:rsidRDefault="00847362" w:rsidP="00FB203A">
            <w:pPr>
              <w:pStyle w:val="HTMLiankstoformatuotas"/>
              <w:jc w:val="both"/>
              <w:rPr>
                <w:rFonts w:ascii="Times New Roman" w:hAnsi="Times New Roman"/>
                <w:sz w:val="24"/>
                <w:szCs w:val="24"/>
              </w:rPr>
            </w:pPr>
            <w:r w:rsidRPr="000B1824">
              <w:rPr>
                <w:rFonts w:ascii="Times New Roman" w:hAnsi="Times New Roman"/>
                <w:sz w:val="24"/>
                <w:szCs w:val="24"/>
              </w:rPr>
              <w:t xml:space="preserve">3. Atliktų darbų ir (ar) suteiktų paslaugų aprašymas: </w:t>
            </w:r>
            <w:r>
              <w:rPr>
                <w:rFonts w:ascii="Times New Roman" w:hAnsi="Times New Roman"/>
                <w:sz w:val="24"/>
                <w:szCs w:val="24"/>
              </w:rPr>
              <w:t>įsigytos pirštinės (1000 vnt.) ir šiukšlių maišai (2000 vnt.) akcijos „Darom“ dalyviams.</w:t>
            </w:r>
          </w:p>
          <w:p w:rsidR="00847362" w:rsidRPr="00C3515F" w:rsidRDefault="00847362" w:rsidP="00FB203A">
            <w:pPr>
              <w:pStyle w:val="MAZAS"/>
              <w:widowControl w:val="0"/>
              <w:suppressAutoHyphens/>
              <w:ind w:firstLine="13"/>
              <w:rPr>
                <w:rFonts w:ascii="Times New Roman" w:hAnsi="Times New Roman"/>
                <w:color w:val="FF0000"/>
                <w:sz w:val="24"/>
                <w:szCs w:val="24"/>
                <w:lang w:val="lt-LT"/>
              </w:rPr>
            </w:pPr>
            <w:r w:rsidRPr="000B1824">
              <w:rPr>
                <w:rFonts w:ascii="Times New Roman" w:hAnsi="Times New Roman"/>
                <w:color w:val="auto"/>
                <w:sz w:val="24"/>
                <w:szCs w:val="24"/>
                <w:lang w:val="lt-LT"/>
              </w:rPr>
              <w:t xml:space="preserve">5. </w:t>
            </w:r>
            <w:r w:rsidRPr="00C3515F">
              <w:rPr>
                <w:rFonts w:ascii="Times New Roman" w:hAnsi="Times New Roman"/>
                <w:color w:val="auto"/>
                <w:sz w:val="24"/>
                <w:szCs w:val="24"/>
                <w:lang w:val="lt-LT"/>
              </w:rPr>
              <w:t xml:space="preserve">Kita detali informacija apie vykdytą priemonę: </w:t>
            </w:r>
            <w:r>
              <w:rPr>
                <w:rFonts w:ascii="Times New Roman" w:hAnsi="Times New Roman"/>
                <w:color w:val="auto"/>
                <w:sz w:val="24"/>
                <w:szCs w:val="24"/>
                <w:lang w:val="lt-LT"/>
              </w:rPr>
              <w:t>Įsigytos pirštinės ir šiukšlių maišai buvo išdalinti akcijos „Darom“ 2019 m. dalyviams.</w:t>
            </w:r>
          </w:p>
        </w:tc>
        <w:tc>
          <w:tcPr>
            <w:tcW w:w="1378" w:type="dxa"/>
          </w:tcPr>
          <w:p w:rsidR="00847362" w:rsidRPr="000B1824"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399</w:t>
            </w:r>
          </w:p>
        </w:tc>
      </w:tr>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4.5.1.</w:t>
            </w:r>
            <w:r>
              <w:rPr>
                <w:rFonts w:ascii="Times New Roman" w:hAnsi="Times New Roman"/>
                <w:color w:val="auto"/>
                <w:sz w:val="24"/>
                <w:szCs w:val="24"/>
                <w:lang w:val="lt-LT"/>
              </w:rPr>
              <w:t>3</w:t>
            </w:r>
            <w:r w:rsidRPr="000B1824">
              <w:rPr>
                <w:rFonts w:ascii="Times New Roman" w:hAnsi="Times New Roman"/>
                <w:color w:val="auto"/>
                <w:sz w:val="24"/>
                <w:szCs w:val="24"/>
                <w:lang w:val="lt-LT"/>
              </w:rPr>
              <w:t>.</w:t>
            </w:r>
          </w:p>
        </w:tc>
        <w:tc>
          <w:tcPr>
            <w:tcW w:w="2149" w:type="dxa"/>
          </w:tcPr>
          <w:p w:rsidR="00847362" w:rsidRDefault="00847362" w:rsidP="00FB203A">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 xml:space="preserve">Lipdukų ant pusiau požeminių komunalinių atliekų dangčių pagaminimo ir </w:t>
            </w:r>
            <w:r>
              <w:rPr>
                <w:rFonts w:ascii="Times New Roman" w:hAnsi="Times New Roman"/>
                <w:color w:val="auto"/>
                <w:sz w:val="24"/>
                <w:szCs w:val="24"/>
                <w:lang w:val="lt-LT"/>
              </w:rPr>
              <w:lastRenderedPageBreak/>
              <w:t>apklijavimo ant konteinerių paslaugos</w:t>
            </w:r>
          </w:p>
        </w:tc>
        <w:tc>
          <w:tcPr>
            <w:tcW w:w="5391" w:type="dxa"/>
          </w:tcPr>
          <w:p w:rsidR="00847362" w:rsidRPr="002B7192" w:rsidRDefault="00847362" w:rsidP="00FB203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lastRenderedPageBreak/>
              <w:t xml:space="preserve">1. Priemonės vykdytojas – </w:t>
            </w:r>
            <w:r>
              <w:rPr>
                <w:rFonts w:ascii="Times New Roman" w:hAnsi="Times New Roman" w:cs="Times New Roman"/>
                <w:sz w:val="24"/>
                <w:szCs w:val="24"/>
              </w:rPr>
              <w:t xml:space="preserve">UAB „GSP </w:t>
            </w:r>
            <w:proofErr w:type="spellStart"/>
            <w:r>
              <w:rPr>
                <w:rFonts w:ascii="Times New Roman" w:hAnsi="Times New Roman" w:cs="Times New Roman"/>
                <w:sz w:val="24"/>
                <w:szCs w:val="24"/>
              </w:rPr>
              <w:t>Supply</w:t>
            </w:r>
            <w:proofErr w:type="spellEnd"/>
            <w:r>
              <w:rPr>
                <w:rFonts w:ascii="Times New Roman" w:hAnsi="Times New Roman" w:cs="Times New Roman"/>
                <w:sz w:val="24"/>
                <w:szCs w:val="24"/>
              </w:rPr>
              <w:t>“</w:t>
            </w:r>
            <w:r w:rsidRPr="002B7192">
              <w:rPr>
                <w:rFonts w:ascii="Times New Roman" w:hAnsi="Times New Roman" w:cs="Times New Roman"/>
                <w:sz w:val="24"/>
                <w:szCs w:val="24"/>
              </w:rPr>
              <w:t>.</w:t>
            </w:r>
          </w:p>
          <w:p w:rsidR="00847362" w:rsidRPr="002B7192" w:rsidRDefault="00847362" w:rsidP="00FB203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2. Priemonės vykdymo pradžios data – 201</w:t>
            </w:r>
            <w:r>
              <w:rPr>
                <w:rFonts w:ascii="Times New Roman" w:hAnsi="Times New Roman" w:cs="Times New Roman"/>
                <w:sz w:val="24"/>
                <w:szCs w:val="24"/>
              </w:rPr>
              <w:t>9</w:t>
            </w:r>
            <w:r w:rsidRPr="002B7192">
              <w:rPr>
                <w:rFonts w:ascii="Times New Roman" w:hAnsi="Times New Roman" w:cs="Times New Roman"/>
                <w:sz w:val="24"/>
                <w:szCs w:val="24"/>
              </w:rPr>
              <w:t>-</w:t>
            </w:r>
            <w:r>
              <w:rPr>
                <w:rFonts w:ascii="Times New Roman" w:hAnsi="Times New Roman" w:cs="Times New Roman"/>
                <w:sz w:val="24"/>
                <w:szCs w:val="24"/>
              </w:rPr>
              <w:t>04</w:t>
            </w:r>
            <w:r w:rsidRPr="002B7192">
              <w:rPr>
                <w:rFonts w:ascii="Times New Roman" w:hAnsi="Times New Roman" w:cs="Times New Roman"/>
                <w:sz w:val="24"/>
                <w:szCs w:val="24"/>
              </w:rPr>
              <w:t>-</w:t>
            </w:r>
            <w:r>
              <w:rPr>
                <w:rFonts w:ascii="Times New Roman" w:hAnsi="Times New Roman" w:cs="Times New Roman"/>
                <w:sz w:val="24"/>
                <w:szCs w:val="24"/>
              </w:rPr>
              <w:t>17</w:t>
            </w:r>
            <w:r w:rsidRPr="002B7192">
              <w:rPr>
                <w:rFonts w:ascii="Times New Roman" w:hAnsi="Times New Roman" w:cs="Times New Roman"/>
                <w:sz w:val="24"/>
                <w:szCs w:val="24"/>
              </w:rPr>
              <w:t>.</w:t>
            </w:r>
          </w:p>
          <w:p w:rsidR="00847362" w:rsidRPr="002B7192" w:rsidRDefault="00847362" w:rsidP="00FB203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Priemonės įvykdymo pabaigos data – 201</w:t>
            </w:r>
            <w:r>
              <w:rPr>
                <w:rFonts w:ascii="Times New Roman" w:hAnsi="Times New Roman" w:cs="Times New Roman"/>
                <w:sz w:val="24"/>
                <w:szCs w:val="24"/>
              </w:rPr>
              <w:t>9</w:t>
            </w:r>
            <w:r w:rsidRPr="002B7192">
              <w:rPr>
                <w:rFonts w:ascii="Times New Roman" w:hAnsi="Times New Roman" w:cs="Times New Roman"/>
                <w:sz w:val="24"/>
                <w:szCs w:val="24"/>
              </w:rPr>
              <w:t>-</w:t>
            </w:r>
            <w:r>
              <w:rPr>
                <w:rFonts w:ascii="Times New Roman" w:hAnsi="Times New Roman" w:cs="Times New Roman"/>
                <w:sz w:val="24"/>
                <w:szCs w:val="24"/>
              </w:rPr>
              <w:t>06</w:t>
            </w:r>
            <w:r w:rsidRPr="002B7192">
              <w:rPr>
                <w:rFonts w:ascii="Times New Roman" w:hAnsi="Times New Roman" w:cs="Times New Roman"/>
                <w:sz w:val="24"/>
                <w:szCs w:val="24"/>
              </w:rPr>
              <w:t>-</w:t>
            </w:r>
            <w:r>
              <w:rPr>
                <w:rFonts w:ascii="Times New Roman" w:hAnsi="Times New Roman" w:cs="Times New Roman"/>
                <w:sz w:val="24"/>
                <w:szCs w:val="24"/>
              </w:rPr>
              <w:t>10</w:t>
            </w:r>
            <w:r w:rsidRPr="002B7192">
              <w:rPr>
                <w:rFonts w:ascii="Times New Roman" w:hAnsi="Times New Roman" w:cs="Times New Roman"/>
                <w:sz w:val="24"/>
                <w:szCs w:val="24"/>
              </w:rPr>
              <w:t>.</w:t>
            </w:r>
          </w:p>
          <w:p w:rsidR="00847362" w:rsidRPr="002B7192" w:rsidRDefault="00847362" w:rsidP="00FB203A">
            <w:pPr>
              <w:pStyle w:val="HTMLiankstoformatuotas"/>
              <w:jc w:val="both"/>
            </w:pPr>
            <w:r w:rsidRPr="002B7192">
              <w:rPr>
                <w:rFonts w:ascii="Times New Roman" w:hAnsi="Times New Roman" w:cs="Times New Roman"/>
                <w:sz w:val="24"/>
                <w:szCs w:val="24"/>
              </w:rPr>
              <w:t>3. Atliktų darbų ir (a</w:t>
            </w:r>
            <w:r>
              <w:rPr>
                <w:rFonts w:ascii="Times New Roman" w:hAnsi="Times New Roman" w:cs="Times New Roman"/>
                <w:sz w:val="24"/>
                <w:szCs w:val="24"/>
              </w:rPr>
              <w:t xml:space="preserve">r) suteiktų paslaugų aprašymas: įsigyti 225 lipdukai ir pusiau požeminių konteinerių </w:t>
            </w:r>
            <w:r>
              <w:rPr>
                <w:rFonts w:ascii="Times New Roman" w:hAnsi="Times New Roman" w:cs="Times New Roman"/>
                <w:sz w:val="24"/>
                <w:szCs w:val="24"/>
              </w:rPr>
              <w:lastRenderedPageBreak/>
              <w:t>apklijavimo paslaugos</w:t>
            </w:r>
            <w:r w:rsidRPr="002B7192">
              <w:rPr>
                <w:rFonts w:ascii="Times New Roman" w:hAnsi="Times New Roman"/>
                <w:sz w:val="24"/>
                <w:szCs w:val="24"/>
              </w:rPr>
              <w:t>.</w:t>
            </w:r>
            <w:r w:rsidRPr="002B7192">
              <w:rPr>
                <w:rFonts w:ascii="Times New Roman" w:hAnsi="Times New Roman" w:cs="Times New Roman"/>
                <w:sz w:val="24"/>
                <w:szCs w:val="24"/>
              </w:rPr>
              <w:t xml:space="preserve"> </w:t>
            </w:r>
          </w:p>
          <w:p w:rsidR="00847362" w:rsidRPr="002B7192" w:rsidRDefault="00847362" w:rsidP="00FB203A">
            <w:pPr>
              <w:pStyle w:val="HTMLiankstoformatuotas"/>
              <w:jc w:val="both"/>
              <w:rPr>
                <w:rFonts w:ascii="Times New Roman" w:hAnsi="Times New Roman"/>
                <w:sz w:val="24"/>
                <w:szCs w:val="24"/>
              </w:rPr>
            </w:pPr>
            <w:r>
              <w:rPr>
                <w:rFonts w:ascii="Times New Roman" w:hAnsi="Times New Roman"/>
                <w:sz w:val="24"/>
                <w:szCs w:val="24"/>
              </w:rPr>
              <w:t xml:space="preserve">4. Įsigyta įranga ar prekės: </w:t>
            </w:r>
            <w:r w:rsidRPr="002B7192">
              <w:rPr>
                <w:rFonts w:ascii="Times New Roman" w:hAnsi="Times New Roman"/>
                <w:sz w:val="24"/>
                <w:szCs w:val="24"/>
              </w:rPr>
              <w:t>– .</w:t>
            </w:r>
          </w:p>
          <w:p w:rsidR="00847362" w:rsidRPr="002B7192" w:rsidRDefault="00847362" w:rsidP="00FB203A">
            <w:pPr>
              <w:jc w:val="both"/>
              <w:rPr>
                <w:rFonts w:ascii="Calibri" w:hAnsi="Calibri" w:cs="Calibri"/>
                <w:sz w:val="22"/>
                <w:szCs w:val="22"/>
              </w:rPr>
            </w:pPr>
            <w:r w:rsidRPr="002B7192">
              <w:t>5. Kita detali informacija apie vykdytą priemonę –</w:t>
            </w:r>
            <w:r>
              <w:t xml:space="preserve"> lipdukais apklijuoti visi Anykščių miesto pusiau požeminiai konteineriai ir 51 lipdukas paliktas atsargai.</w:t>
            </w:r>
          </w:p>
          <w:p w:rsidR="00847362" w:rsidRPr="000B1824" w:rsidRDefault="00847362" w:rsidP="00FB203A">
            <w:pPr>
              <w:pStyle w:val="HTMLiankstoformatuotas"/>
              <w:jc w:val="both"/>
              <w:rPr>
                <w:rFonts w:ascii="Times New Roman" w:hAnsi="Times New Roman" w:cs="Times New Roman"/>
                <w:sz w:val="24"/>
                <w:szCs w:val="24"/>
              </w:rPr>
            </w:pPr>
          </w:p>
        </w:tc>
        <w:tc>
          <w:tcPr>
            <w:tcW w:w="1378" w:type="dxa"/>
          </w:tcPr>
          <w:p w:rsidR="00847362"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lastRenderedPageBreak/>
              <w:t>785</w:t>
            </w:r>
          </w:p>
        </w:tc>
      </w:tr>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Pr>
                <w:rFonts w:ascii="Times New Roman" w:hAnsi="Times New Roman"/>
                <w:color w:val="auto"/>
                <w:sz w:val="24"/>
                <w:szCs w:val="24"/>
                <w:lang w:val="lt-LT"/>
              </w:rPr>
              <w:t>4.5.1.4.</w:t>
            </w:r>
          </w:p>
        </w:tc>
        <w:tc>
          <w:tcPr>
            <w:tcW w:w="2149" w:type="dxa"/>
          </w:tcPr>
          <w:p w:rsidR="00847362" w:rsidRDefault="00847362" w:rsidP="00FB203A">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Lipdukų, klijuojamų ant neišvežamų atliekų konteinerių pagaminimas</w:t>
            </w:r>
          </w:p>
        </w:tc>
        <w:tc>
          <w:tcPr>
            <w:tcW w:w="5391" w:type="dxa"/>
          </w:tcPr>
          <w:p w:rsidR="00847362" w:rsidRPr="002B7192" w:rsidRDefault="00847362" w:rsidP="00FB203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 xml:space="preserve">1. Priemonės vykdytojas – </w:t>
            </w:r>
            <w:r>
              <w:rPr>
                <w:rFonts w:ascii="Times New Roman" w:hAnsi="Times New Roman" w:cs="Times New Roman"/>
                <w:sz w:val="24"/>
                <w:szCs w:val="24"/>
              </w:rPr>
              <w:t>UAB „ORINVITA“</w:t>
            </w:r>
            <w:r w:rsidRPr="002B7192">
              <w:rPr>
                <w:rFonts w:ascii="Times New Roman" w:hAnsi="Times New Roman" w:cs="Times New Roman"/>
                <w:sz w:val="24"/>
                <w:szCs w:val="24"/>
              </w:rPr>
              <w:t>.</w:t>
            </w:r>
          </w:p>
          <w:p w:rsidR="00847362" w:rsidRPr="002B7192" w:rsidRDefault="00847362" w:rsidP="00FB203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2. Priemonės vykdymo pradžios data – 201</w:t>
            </w:r>
            <w:r>
              <w:rPr>
                <w:rFonts w:ascii="Times New Roman" w:hAnsi="Times New Roman" w:cs="Times New Roman"/>
                <w:sz w:val="24"/>
                <w:szCs w:val="24"/>
              </w:rPr>
              <w:t>9</w:t>
            </w:r>
            <w:r w:rsidRPr="002B7192">
              <w:rPr>
                <w:rFonts w:ascii="Times New Roman" w:hAnsi="Times New Roman" w:cs="Times New Roman"/>
                <w:sz w:val="24"/>
                <w:szCs w:val="24"/>
              </w:rPr>
              <w:t>-</w:t>
            </w:r>
            <w:r>
              <w:rPr>
                <w:rFonts w:ascii="Times New Roman" w:hAnsi="Times New Roman" w:cs="Times New Roman"/>
                <w:sz w:val="24"/>
                <w:szCs w:val="24"/>
              </w:rPr>
              <w:t>11</w:t>
            </w:r>
            <w:r w:rsidRPr="002B7192">
              <w:rPr>
                <w:rFonts w:ascii="Times New Roman" w:hAnsi="Times New Roman" w:cs="Times New Roman"/>
                <w:sz w:val="24"/>
                <w:szCs w:val="24"/>
              </w:rPr>
              <w:t>-</w:t>
            </w:r>
            <w:r>
              <w:rPr>
                <w:rFonts w:ascii="Times New Roman" w:hAnsi="Times New Roman" w:cs="Times New Roman"/>
                <w:sz w:val="24"/>
                <w:szCs w:val="24"/>
              </w:rPr>
              <w:t>04</w:t>
            </w:r>
            <w:r w:rsidRPr="002B7192">
              <w:rPr>
                <w:rFonts w:ascii="Times New Roman" w:hAnsi="Times New Roman" w:cs="Times New Roman"/>
                <w:sz w:val="24"/>
                <w:szCs w:val="24"/>
              </w:rPr>
              <w:t>.</w:t>
            </w:r>
          </w:p>
          <w:p w:rsidR="00847362" w:rsidRPr="002B7192" w:rsidRDefault="00847362" w:rsidP="00FB203A">
            <w:pPr>
              <w:pStyle w:val="HTMLiankstoformatuotas"/>
              <w:jc w:val="both"/>
              <w:rPr>
                <w:rFonts w:ascii="Times New Roman" w:hAnsi="Times New Roman" w:cs="Times New Roman"/>
                <w:sz w:val="24"/>
                <w:szCs w:val="24"/>
              </w:rPr>
            </w:pPr>
            <w:r w:rsidRPr="002B7192">
              <w:rPr>
                <w:rFonts w:ascii="Times New Roman" w:hAnsi="Times New Roman" w:cs="Times New Roman"/>
                <w:sz w:val="24"/>
                <w:szCs w:val="24"/>
              </w:rPr>
              <w:t>Priemonės įvykdymo pabaigos data – 201</w:t>
            </w:r>
            <w:r>
              <w:rPr>
                <w:rFonts w:ascii="Times New Roman" w:hAnsi="Times New Roman" w:cs="Times New Roman"/>
                <w:sz w:val="24"/>
                <w:szCs w:val="24"/>
              </w:rPr>
              <w:t>9</w:t>
            </w:r>
            <w:r w:rsidRPr="002B7192">
              <w:rPr>
                <w:rFonts w:ascii="Times New Roman" w:hAnsi="Times New Roman" w:cs="Times New Roman"/>
                <w:sz w:val="24"/>
                <w:szCs w:val="24"/>
              </w:rPr>
              <w:t>-</w:t>
            </w:r>
            <w:r>
              <w:rPr>
                <w:rFonts w:ascii="Times New Roman" w:hAnsi="Times New Roman" w:cs="Times New Roman"/>
                <w:sz w:val="24"/>
                <w:szCs w:val="24"/>
              </w:rPr>
              <w:t>12</w:t>
            </w:r>
            <w:r w:rsidRPr="002B7192">
              <w:rPr>
                <w:rFonts w:ascii="Times New Roman" w:hAnsi="Times New Roman" w:cs="Times New Roman"/>
                <w:sz w:val="24"/>
                <w:szCs w:val="24"/>
              </w:rPr>
              <w:t>-</w:t>
            </w:r>
            <w:r>
              <w:rPr>
                <w:rFonts w:ascii="Times New Roman" w:hAnsi="Times New Roman" w:cs="Times New Roman"/>
                <w:sz w:val="24"/>
                <w:szCs w:val="24"/>
              </w:rPr>
              <w:t>05</w:t>
            </w:r>
            <w:r w:rsidRPr="002B7192">
              <w:rPr>
                <w:rFonts w:ascii="Times New Roman" w:hAnsi="Times New Roman" w:cs="Times New Roman"/>
                <w:sz w:val="24"/>
                <w:szCs w:val="24"/>
              </w:rPr>
              <w:t>.</w:t>
            </w:r>
          </w:p>
          <w:p w:rsidR="00847362" w:rsidRPr="002B7192" w:rsidRDefault="00847362" w:rsidP="00FB203A">
            <w:pPr>
              <w:pStyle w:val="HTMLiankstoformatuotas"/>
              <w:jc w:val="both"/>
            </w:pPr>
            <w:r w:rsidRPr="002B7192">
              <w:rPr>
                <w:rFonts w:ascii="Times New Roman" w:hAnsi="Times New Roman" w:cs="Times New Roman"/>
                <w:sz w:val="24"/>
                <w:szCs w:val="24"/>
              </w:rPr>
              <w:t>3. Atliktų darbų ir (a</w:t>
            </w:r>
            <w:r>
              <w:rPr>
                <w:rFonts w:ascii="Times New Roman" w:hAnsi="Times New Roman" w:cs="Times New Roman"/>
                <w:sz w:val="24"/>
                <w:szCs w:val="24"/>
              </w:rPr>
              <w:t xml:space="preserve">r) suteiktų paslaugų aprašymas: </w:t>
            </w:r>
            <w:r w:rsidRPr="002B7192">
              <w:rPr>
                <w:rFonts w:ascii="Times New Roman" w:hAnsi="Times New Roman"/>
                <w:sz w:val="24"/>
                <w:szCs w:val="24"/>
              </w:rPr>
              <w:t>– .</w:t>
            </w:r>
          </w:p>
          <w:p w:rsidR="00847362" w:rsidRPr="002B7192" w:rsidRDefault="00847362" w:rsidP="00FB203A">
            <w:pPr>
              <w:pStyle w:val="HTMLiankstoformatuotas"/>
              <w:jc w:val="both"/>
              <w:rPr>
                <w:rFonts w:ascii="Times New Roman" w:hAnsi="Times New Roman"/>
                <w:sz w:val="24"/>
                <w:szCs w:val="24"/>
              </w:rPr>
            </w:pPr>
            <w:r>
              <w:rPr>
                <w:rFonts w:ascii="Times New Roman" w:hAnsi="Times New Roman"/>
                <w:sz w:val="24"/>
                <w:szCs w:val="24"/>
              </w:rPr>
              <w:t xml:space="preserve">4. Įsigyta įranga ar prekės: </w:t>
            </w:r>
            <w:r>
              <w:rPr>
                <w:rFonts w:ascii="Times New Roman" w:hAnsi="Times New Roman" w:cs="Times New Roman"/>
                <w:sz w:val="24"/>
                <w:szCs w:val="24"/>
              </w:rPr>
              <w:t xml:space="preserve">įsigyti 1000 </w:t>
            </w:r>
            <w:r>
              <w:rPr>
                <w:rFonts w:ascii="Times New Roman" w:hAnsi="Times New Roman"/>
                <w:sz w:val="24"/>
                <w:szCs w:val="24"/>
              </w:rPr>
              <w:t>lipdukų, klijuojamų ant neišvežamų atliekų konteinerių</w:t>
            </w:r>
            <w:r w:rsidRPr="002B7192">
              <w:rPr>
                <w:rFonts w:ascii="Times New Roman" w:hAnsi="Times New Roman"/>
                <w:sz w:val="24"/>
                <w:szCs w:val="24"/>
              </w:rPr>
              <w:t>.</w:t>
            </w:r>
            <w:r>
              <w:rPr>
                <w:rFonts w:ascii="Times New Roman" w:hAnsi="Times New Roman"/>
                <w:sz w:val="24"/>
                <w:szCs w:val="24"/>
              </w:rPr>
              <w:t xml:space="preserve"> </w:t>
            </w:r>
          </w:p>
          <w:p w:rsidR="00847362" w:rsidRPr="002B7192" w:rsidRDefault="00847362" w:rsidP="00FB203A">
            <w:pPr>
              <w:jc w:val="both"/>
              <w:rPr>
                <w:rFonts w:ascii="Calibri" w:hAnsi="Calibri" w:cs="Calibri"/>
                <w:sz w:val="22"/>
                <w:szCs w:val="22"/>
              </w:rPr>
            </w:pPr>
            <w:r w:rsidRPr="002B7192">
              <w:t>5. Kita detali informacija apie vykdytą priemonę –</w:t>
            </w:r>
            <w:r>
              <w:t xml:space="preserve"> įsigyti lipdukai yra klijuojami ant neišvežamų komunalinių atliekų konteinerių.</w:t>
            </w:r>
          </w:p>
          <w:p w:rsidR="00847362" w:rsidRPr="002B7192" w:rsidRDefault="00847362" w:rsidP="00FB203A">
            <w:pPr>
              <w:pStyle w:val="HTMLiankstoformatuotas"/>
              <w:jc w:val="both"/>
              <w:rPr>
                <w:rFonts w:ascii="Times New Roman" w:hAnsi="Times New Roman" w:cs="Times New Roman"/>
                <w:sz w:val="24"/>
                <w:szCs w:val="24"/>
              </w:rPr>
            </w:pPr>
          </w:p>
        </w:tc>
        <w:tc>
          <w:tcPr>
            <w:tcW w:w="1378" w:type="dxa"/>
          </w:tcPr>
          <w:p w:rsidR="00847362"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60</w:t>
            </w:r>
          </w:p>
        </w:tc>
      </w:tr>
      <w:bookmarkEnd w:id="2"/>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4.6.</w:t>
            </w:r>
          </w:p>
        </w:tc>
        <w:tc>
          <w:tcPr>
            <w:tcW w:w="7540" w:type="dxa"/>
            <w:gridSpan w:val="2"/>
          </w:tcPr>
          <w:p w:rsidR="00847362" w:rsidRPr="000B1824" w:rsidRDefault="00847362" w:rsidP="00FB203A">
            <w:pPr>
              <w:pStyle w:val="MAZAS"/>
              <w:widowControl w:val="0"/>
              <w:suppressAutoHyphens/>
              <w:ind w:firstLine="13"/>
              <w:jc w:val="left"/>
              <w:rPr>
                <w:rFonts w:ascii="Times New Roman" w:hAnsi="Times New Roman"/>
                <w:b/>
                <w:color w:val="auto"/>
                <w:sz w:val="24"/>
                <w:szCs w:val="24"/>
                <w:lang w:val="lt-LT"/>
              </w:rPr>
            </w:pPr>
            <w:r w:rsidRPr="000B1824">
              <w:rPr>
                <w:rFonts w:ascii="Times New Roman" w:hAnsi="Times New Roman"/>
                <w:b/>
                <w:color w:val="auto"/>
                <w:sz w:val="24"/>
                <w:szCs w:val="24"/>
                <w:lang w:val="lt-LT"/>
              </w:rPr>
              <w:t>Želdynų ir želdinių apsaugos, tvarkymo, būklės stebėsenos, želdynų kūrimo, želdinių veisimo ir inventorizavimo priemonės</w:t>
            </w:r>
          </w:p>
        </w:tc>
        <w:tc>
          <w:tcPr>
            <w:tcW w:w="1378" w:type="dxa"/>
          </w:tcPr>
          <w:p w:rsidR="00847362" w:rsidRPr="000B1824" w:rsidRDefault="00847362" w:rsidP="00FB203A">
            <w:pPr>
              <w:pStyle w:val="MAZAS"/>
              <w:widowControl w:val="0"/>
              <w:suppressAutoHyphens/>
              <w:ind w:firstLine="0"/>
              <w:jc w:val="center"/>
              <w:rPr>
                <w:rFonts w:ascii="Times New Roman" w:hAnsi="Times New Roman"/>
                <w:color w:val="auto"/>
                <w:sz w:val="24"/>
                <w:szCs w:val="24"/>
                <w:lang w:val="lt-LT"/>
              </w:rPr>
            </w:pPr>
          </w:p>
        </w:tc>
      </w:tr>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4.6.1.</w:t>
            </w:r>
          </w:p>
        </w:tc>
        <w:tc>
          <w:tcPr>
            <w:tcW w:w="2149" w:type="dxa"/>
          </w:tcPr>
          <w:p w:rsidR="00847362" w:rsidRPr="000B1824" w:rsidRDefault="00847362" w:rsidP="00FB203A">
            <w:pPr>
              <w:pStyle w:val="MAZAS"/>
              <w:widowControl w:val="0"/>
              <w:suppressAutoHyphens/>
              <w:ind w:firstLine="13"/>
              <w:jc w:val="left"/>
              <w:rPr>
                <w:rFonts w:ascii="Times New Roman" w:hAnsi="Times New Roman"/>
                <w:color w:val="auto"/>
                <w:sz w:val="24"/>
                <w:szCs w:val="24"/>
                <w:lang w:val="lt-LT"/>
              </w:rPr>
            </w:pPr>
            <w:r w:rsidRPr="000B1824">
              <w:rPr>
                <w:rFonts w:ascii="Times New Roman" w:hAnsi="Times New Roman"/>
                <w:color w:val="auto"/>
                <w:sz w:val="24"/>
                <w:szCs w:val="24"/>
                <w:lang w:val="lt-LT"/>
              </w:rPr>
              <w:t xml:space="preserve">Anykščių rajono seniūnijų centrų apželdinimas </w:t>
            </w:r>
          </w:p>
        </w:tc>
        <w:tc>
          <w:tcPr>
            <w:tcW w:w="5391" w:type="dxa"/>
          </w:tcPr>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1. Priemonės vykdytojas – Anykščių rajono seniūnijos.</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2. Priemonės vykdymo pradžios data – 201</w:t>
            </w:r>
            <w:r>
              <w:rPr>
                <w:rFonts w:ascii="Times New Roman" w:hAnsi="Times New Roman" w:cs="Times New Roman"/>
                <w:sz w:val="24"/>
                <w:szCs w:val="24"/>
              </w:rPr>
              <w:t>9</w:t>
            </w:r>
            <w:r w:rsidRPr="000B1824">
              <w:rPr>
                <w:rFonts w:ascii="Times New Roman" w:hAnsi="Times New Roman" w:cs="Times New Roman"/>
                <w:sz w:val="24"/>
                <w:szCs w:val="24"/>
              </w:rPr>
              <w:t>-</w:t>
            </w:r>
            <w:r>
              <w:rPr>
                <w:rFonts w:ascii="Times New Roman" w:hAnsi="Times New Roman" w:cs="Times New Roman"/>
                <w:sz w:val="24"/>
                <w:szCs w:val="24"/>
              </w:rPr>
              <w:t>04</w:t>
            </w:r>
            <w:r w:rsidRPr="000B1824">
              <w:rPr>
                <w:rFonts w:ascii="Times New Roman" w:hAnsi="Times New Roman" w:cs="Times New Roman"/>
                <w:sz w:val="24"/>
                <w:szCs w:val="24"/>
              </w:rPr>
              <w:t>-</w:t>
            </w:r>
            <w:r>
              <w:rPr>
                <w:rFonts w:ascii="Times New Roman" w:hAnsi="Times New Roman" w:cs="Times New Roman"/>
                <w:sz w:val="24"/>
                <w:szCs w:val="24"/>
              </w:rPr>
              <w:t>10</w:t>
            </w:r>
            <w:r w:rsidRPr="000B1824">
              <w:rPr>
                <w:rFonts w:ascii="Times New Roman" w:hAnsi="Times New Roman" w:cs="Times New Roman"/>
                <w:sz w:val="24"/>
                <w:szCs w:val="24"/>
              </w:rPr>
              <w:t>.</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Priemonės įvykdymo pabaigos data – 201</w:t>
            </w:r>
            <w:r>
              <w:rPr>
                <w:rFonts w:ascii="Times New Roman" w:hAnsi="Times New Roman" w:cs="Times New Roman"/>
                <w:sz w:val="24"/>
                <w:szCs w:val="24"/>
              </w:rPr>
              <w:t>9</w:t>
            </w:r>
            <w:r w:rsidRPr="000B1824">
              <w:rPr>
                <w:rFonts w:ascii="Times New Roman" w:hAnsi="Times New Roman" w:cs="Times New Roman"/>
                <w:sz w:val="24"/>
                <w:szCs w:val="24"/>
              </w:rPr>
              <w:t>-1</w:t>
            </w:r>
            <w:r>
              <w:rPr>
                <w:rFonts w:ascii="Times New Roman" w:hAnsi="Times New Roman" w:cs="Times New Roman"/>
                <w:sz w:val="24"/>
                <w:szCs w:val="24"/>
              </w:rPr>
              <w:t>2</w:t>
            </w:r>
            <w:r w:rsidRPr="000B1824">
              <w:rPr>
                <w:rFonts w:ascii="Times New Roman" w:hAnsi="Times New Roman" w:cs="Times New Roman"/>
                <w:sz w:val="24"/>
                <w:szCs w:val="24"/>
              </w:rPr>
              <w:t>-</w:t>
            </w:r>
            <w:r>
              <w:rPr>
                <w:rFonts w:ascii="Times New Roman" w:hAnsi="Times New Roman" w:cs="Times New Roman"/>
                <w:sz w:val="24"/>
                <w:szCs w:val="24"/>
              </w:rPr>
              <w:t>17</w:t>
            </w:r>
            <w:r w:rsidRPr="000B1824">
              <w:rPr>
                <w:rFonts w:ascii="Times New Roman" w:hAnsi="Times New Roman" w:cs="Times New Roman"/>
                <w:sz w:val="24"/>
                <w:szCs w:val="24"/>
              </w:rPr>
              <w:t xml:space="preserve">. </w:t>
            </w:r>
          </w:p>
          <w:p w:rsidR="00847362" w:rsidRPr="000B1824" w:rsidRDefault="00847362" w:rsidP="00FB203A">
            <w:pPr>
              <w:pStyle w:val="HTMLiankstoformatuotas"/>
              <w:jc w:val="both"/>
              <w:rPr>
                <w:rFonts w:ascii="Times New Roman" w:hAnsi="Times New Roman" w:cs="Times New Roman"/>
                <w:sz w:val="24"/>
                <w:szCs w:val="24"/>
              </w:rPr>
            </w:pPr>
            <w:r w:rsidRPr="000B1824">
              <w:rPr>
                <w:rFonts w:ascii="Times New Roman" w:hAnsi="Times New Roman" w:cs="Times New Roman"/>
                <w:sz w:val="24"/>
                <w:szCs w:val="24"/>
              </w:rPr>
              <w:t>3.</w:t>
            </w:r>
            <w:r w:rsidRPr="000B1824">
              <w:rPr>
                <w:rFonts w:ascii="Times New Roman" w:hAnsi="Times New Roman"/>
                <w:sz w:val="24"/>
                <w:szCs w:val="24"/>
              </w:rPr>
              <w:t xml:space="preserve"> Atliktų darbų ir (ar) suteiktų paslaugų aprašymas: – .</w:t>
            </w:r>
          </w:p>
          <w:p w:rsidR="00847362" w:rsidRPr="000B1824" w:rsidRDefault="00847362" w:rsidP="00FB203A">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 xml:space="preserve">4. Įsigyta įranga ar prekės: </w:t>
            </w:r>
          </w:p>
          <w:p w:rsidR="00847362" w:rsidRPr="000B1824" w:rsidRDefault="00847362" w:rsidP="00FB203A">
            <w:pPr>
              <w:pStyle w:val="MAZAS"/>
              <w:widowControl w:val="0"/>
              <w:suppressAutoHyphens/>
              <w:ind w:firstLine="13"/>
              <w:rPr>
                <w:rFonts w:ascii="Times New Roman" w:hAnsi="Times New Roman"/>
                <w:color w:val="auto"/>
                <w:sz w:val="24"/>
                <w:szCs w:val="24"/>
                <w:lang w:val="lt-LT"/>
              </w:rPr>
            </w:pPr>
            <w:r w:rsidRPr="0047599D">
              <w:rPr>
                <w:rFonts w:ascii="Times New Roman" w:hAnsi="Times New Roman"/>
                <w:color w:val="auto"/>
                <w:sz w:val="24"/>
                <w:szCs w:val="24"/>
                <w:lang w:val="lt-LT"/>
              </w:rPr>
              <w:t xml:space="preserve">Troškūnų sen. – vienmečių ir daugiamečių gėlių </w:t>
            </w:r>
            <w:r>
              <w:rPr>
                <w:rFonts w:ascii="Times New Roman" w:hAnsi="Times New Roman"/>
                <w:color w:val="auto"/>
                <w:sz w:val="24"/>
                <w:szCs w:val="24"/>
                <w:lang w:val="lt-LT"/>
              </w:rPr>
              <w:t>(751</w:t>
            </w:r>
            <w:r w:rsidRPr="0047599D">
              <w:rPr>
                <w:rFonts w:ascii="Times New Roman" w:hAnsi="Times New Roman"/>
                <w:color w:val="auto"/>
                <w:sz w:val="24"/>
                <w:szCs w:val="24"/>
                <w:lang w:val="lt-LT"/>
              </w:rPr>
              <w:t xml:space="preserve"> vnt.</w:t>
            </w:r>
            <w:r>
              <w:rPr>
                <w:rFonts w:ascii="Times New Roman" w:hAnsi="Times New Roman"/>
                <w:color w:val="auto"/>
                <w:sz w:val="24"/>
                <w:szCs w:val="24"/>
                <w:lang w:val="lt-LT"/>
              </w:rPr>
              <w:t>)</w:t>
            </w:r>
            <w:r w:rsidRPr="0047599D">
              <w:rPr>
                <w:rFonts w:ascii="Times New Roman" w:hAnsi="Times New Roman"/>
                <w:color w:val="auto"/>
                <w:sz w:val="24"/>
                <w:szCs w:val="24"/>
                <w:lang w:val="lt-LT"/>
              </w:rPr>
              <w:t xml:space="preserve">; Traupio sen.  – vienmečių ir daugiamečių gėlių </w:t>
            </w:r>
            <w:r>
              <w:rPr>
                <w:rFonts w:ascii="Times New Roman" w:hAnsi="Times New Roman"/>
                <w:color w:val="auto"/>
                <w:sz w:val="24"/>
                <w:szCs w:val="24"/>
                <w:lang w:val="lt-LT"/>
              </w:rPr>
              <w:t>(248</w:t>
            </w:r>
            <w:r w:rsidRPr="0047599D">
              <w:rPr>
                <w:rFonts w:ascii="Times New Roman" w:hAnsi="Times New Roman"/>
                <w:color w:val="auto"/>
                <w:sz w:val="24"/>
                <w:szCs w:val="24"/>
                <w:lang w:val="lt-LT"/>
              </w:rPr>
              <w:t xml:space="preserve"> vnt.</w:t>
            </w:r>
            <w:r>
              <w:rPr>
                <w:rFonts w:ascii="Times New Roman" w:hAnsi="Times New Roman"/>
                <w:color w:val="auto"/>
                <w:sz w:val="24"/>
                <w:szCs w:val="24"/>
                <w:lang w:val="lt-LT"/>
              </w:rPr>
              <w:t>), augalų suprojektuotiems gėlynams (328 vnt.)</w:t>
            </w:r>
            <w:r w:rsidRPr="0047599D">
              <w:rPr>
                <w:rFonts w:ascii="Times New Roman" w:hAnsi="Times New Roman"/>
                <w:color w:val="auto"/>
                <w:sz w:val="24"/>
                <w:szCs w:val="24"/>
                <w:lang w:val="lt-LT"/>
              </w:rPr>
              <w:t xml:space="preserve">; Viešintų sen. – vienmečių ir daugiamečių gėlių </w:t>
            </w:r>
            <w:r>
              <w:rPr>
                <w:rFonts w:ascii="Times New Roman" w:hAnsi="Times New Roman"/>
                <w:color w:val="auto"/>
                <w:sz w:val="24"/>
                <w:szCs w:val="24"/>
                <w:lang w:val="lt-LT"/>
              </w:rPr>
              <w:t>(546</w:t>
            </w:r>
            <w:r w:rsidRPr="0047599D">
              <w:rPr>
                <w:rFonts w:ascii="Times New Roman" w:hAnsi="Times New Roman"/>
                <w:color w:val="auto"/>
                <w:sz w:val="24"/>
                <w:szCs w:val="24"/>
                <w:lang w:val="lt-LT"/>
              </w:rPr>
              <w:t xml:space="preserve"> vnt.</w:t>
            </w:r>
            <w:r>
              <w:rPr>
                <w:rFonts w:ascii="Times New Roman" w:hAnsi="Times New Roman"/>
                <w:color w:val="auto"/>
                <w:sz w:val="24"/>
                <w:szCs w:val="24"/>
                <w:lang w:val="lt-LT"/>
              </w:rPr>
              <w:t>), kitų dekoratyvinių augalų (89 vnt.)</w:t>
            </w:r>
            <w:r w:rsidRPr="0047599D">
              <w:rPr>
                <w:rFonts w:ascii="Times New Roman" w:hAnsi="Times New Roman"/>
                <w:color w:val="auto"/>
                <w:sz w:val="24"/>
                <w:szCs w:val="24"/>
                <w:lang w:val="lt-LT"/>
              </w:rPr>
              <w:t>;  Kavarsko sen. –  vienmečių ir daugiamečių gėlių</w:t>
            </w:r>
            <w:r>
              <w:rPr>
                <w:rFonts w:ascii="Times New Roman" w:hAnsi="Times New Roman"/>
                <w:color w:val="auto"/>
                <w:sz w:val="24"/>
                <w:szCs w:val="24"/>
                <w:lang w:val="lt-LT"/>
              </w:rPr>
              <w:t>, augalų suprojektuotiems gėlynams (609 vnt.)</w:t>
            </w:r>
            <w:r w:rsidRPr="0047599D">
              <w:rPr>
                <w:rFonts w:ascii="Times New Roman" w:hAnsi="Times New Roman"/>
                <w:color w:val="auto"/>
                <w:sz w:val="24"/>
                <w:szCs w:val="24"/>
                <w:lang w:val="lt-LT"/>
              </w:rPr>
              <w:t>;</w:t>
            </w:r>
            <w:r w:rsidRPr="000B1824">
              <w:rPr>
                <w:rFonts w:ascii="Times New Roman" w:hAnsi="Times New Roman"/>
                <w:color w:val="auto"/>
                <w:sz w:val="24"/>
                <w:szCs w:val="24"/>
                <w:lang w:val="lt-LT"/>
              </w:rPr>
              <w:t xml:space="preserve"> </w:t>
            </w:r>
            <w:r w:rsidRPr="0047599D">
              <w:rPr>
                <w:rFonts w:ascii="Times New Roman" w:hAnsi="Times New Roman"/>
                <w:color w:val="auto"/>
                <w:sz w:val="24"/>
                <w:szCs w:val="24"/>
                <w:lang w:val="lt-LT"/>
              </w:rPr>
              <w:t xml:space="preserve">Debeikių sen. – vienmečių ir daugiamečių gėlių </w:t>
            </w:r>
            <w:r>
              <w:rPr>
                <w:rFonts w:ascii="Times New Roman" w:hAnsi="Times New Roman"/>
                <w:color w:val="auto"/>
                <w:sz w:val="24"/>
                <w:szCs w:val="24"/>
                <w:lang w:val="lt-LT"/>
              </w:rPr>
              <w:t>(270</w:t>
            </w:r>
            <w:r w:rsidRPr="0047599D">
              <w:rPr>
                <w:rFonts w:ascii="Times New Roman" w:hAnsi="Times New Roman"/>
                <w:color w:val="auto"/>
                <w:sz w:val="24"/>
                <w:szCs w:val="24"/>
                <w:lang w:val="lt-LT"/>
              </w:rPr>
              <w:t xml:space="preserve"> vnt.</w:t>
            </w:r>
            <w:r>
              <w:rPr>
                <w:rFonts w:ascii="Times New Roman" w:hAnsi="Times New Roman"/>
                <w:color w:val="auto"/>
                <w:sz w:val="24"/>
                <w:szCs w:val="24"/>
                <w:lang w:val="lt-LT"/>
              </w:rPr>
              <w:t>)</w:t>
            </w:r>
            <w:r w:rsidRPr="0047599D">
              <w:rPr>
                <w:rFonts w:ascii="Times New Roman" w:hAnsi="Times New Roman"/>
                <w:color w:val="auto"/>
                <w:sz w:val="24"/>
                <w:szCs w:val="24"/>
                <w:lang w:val="lt-LT"/>
              </w:rPr>
              <w:t>;</w:t>
            </w:r>
            <w:r w:rsidRPr="000B1824">
              <w:rPr>
                <w:rFonts w:ascii="Times New Roman" w:hAnsi="Times New Roman"/>
                <w:color w:val="auto"/>
                <w:sz w:val="24"/>
                <w:szCs w:val="24"/>
                <w:lang w:val="lt-LT"/>
              </w:rPr>
              <w:t xml:space="preserve"> </w:t>
            </w:r>
            <w:r w:rsidRPr="0047599D">
              <w:rPr>
                <w:rFonts w:ascii="Times New Roman" w:hAnsi="Times New Roman"/>
                <w:color w:val="auto"/>
                <w:sz w:val="24"/>
                <w:szCs w:val="24"/>
                <w:lang w:val="lt-LT"/>
              </w:rPr>
              <w:t xml:space="preserve">Kurklių sen. – dekoratyvinių krūmų </w:t>
            </w:r>
            <w:r>
              <w:rPr>
                <w:rFonts w:ascii="Times New Roman" w:hAnsi="Times New Roman"/>
                <w:color w:val="auto"/>
                <w:sz w:val="24"/>
                <w:szCs w:val="24"/>
                <w:lang w:val="lt-LT"/>
              </w:rPr>
              <w:t>(59</w:t>
            </w:r>
            <w:r w:rsidRPr="0047599D">
              <w:rPr>
                <w:rFonts w:ascii="Times New Roman" w:hAnsi="Times New Roman"/>
                <w:color w:val="auto"/>
                <w:sz w:val="24"/>
                <w:szCs w:val="24"/>
                <w:lang w:val="lt-LT"/>
              </w:rPr>
              <w:t xml:space="preserve"> vnt.</w:t>
            </w:r>
            <w:r>
              <w:rPr>
                <w:rFonts w:ascii="Times New Roman" w:hAnsi="Times New Roman"/>
                <w:color w:val="auto"/>
                <w:sz w:val="24"/>
                <w:szCs w:val="24"/>
                <w:lang w:val="lt-LT"/>
              </w:rPr>
              <w:t>)</w:t>
            </w:r>
            <w:r w:rsidRPr="0047599D">
              <w:rPr>
                <w:rFonts w:ascii="Times New Roman" w:hAnsi="Times New Roman"/>
                <w:color w:val="auto"/>
                <w:sz w:val="24"/>
                <w:szCs w:val="24"/>
                <w:lang w:val="lt-LT"/>
              </w:rPr>
              <w:t>;</w:t>
            </w:r>
            <w:r w:rsidRPr="000B1824">
              <w:rPr>
                <w:rFonts w:ascii="Times New Roman" w:hAnsi="Times New Roman"/>
                <w:color w:val="auto"/>
                <w:sz w:val="24"/>
                <w:szCs w:val="24"/>
                <w:lang w:val="lt-LT"/>
              </w:rPr>
              <w:t xml:space="preserve">  </w:t>
            </w:r>
            <w:r w:rsidRPr="0047599D">
              <w:rPr>
                <w:rFonts w:ascii="Times New Roman" w:hAnsi="Times New Roman"/>
                <w:color w:val="auto"/>
                <w:sz w:val="24"/>
                <w:szCs w:val="24"/>
                <w:lang w:val="lt-LT"/>
              </w:rPr>
              <w:t>Skiemonių sen. – vienmečių ir daugiamečių gėlių</w:t>
            </w:r>
            <w:r>
              <w:rPr>
                <w:rFonts w:ascii="Times New Roman" w:hAnsi="Times New Roman"/>
                <w:color w:val="auto"/>
                <w:sz w:val="24"/>
                <w:szCs w:val="24"/>
                <w:lang w:val="lt-LT"/>
              </w:rPr>
              <w:t xml:space="preserve"> (</w:t>
            </w:r>
            <w:r w:rsidRPr="0047599D">
              <w:rPr>
                <w:rFonts w:ascii="Times New Roman" w:hAnsi="Times New Roman"/>
                <w:color w:val="auto"/>
                <w:sz w:val="24"/>
                <w:szCs w:val="24"/>
                <w:lang w:val="lt-LT"/>
              </w:rPr>
              <w:t>1</w:t>
            </w:r>
            <w:r>
              <w:rPr>
                <w:rFonts w:ascii="Times New Roman" w:hAnsi="Times New Roman"/>
                <w:color w:val="auto"/>
                <w:sz w:val="24"/>
                <w:szCs w:val="24"/>
                <w:lang w:val="lt-LT"/>
              </w:rPr>
              <w:t>26</w:t>
            </w:r>
            <w:r w:rsidRPr="0047599D">
              <w:rPr>
                <w:rFonts w:ascii="Times New Roman" w:hAnsi="Times New Roman"/>
                <w:color w:val="auto"/>
                <w:sz w:val="24"/>
                <w:szCs w:val="24"/>
                <w:lang w:val="lt-LT"/>
              </w:rPr>
              <w:t xml:space="preserve"> vnt.</w:t>
            </w:r>
            <w:r>
              <w:rPr>
                <w:rFonts w:ascii="Times New Roman" w:hAnsi="Times New Roman"/>
                <w:color w:val="auto"/>
                <w:sz w:val="24"/>
                <w:szCs w:val="24"/>
                <w:lang w:val="lt-LT"/>
              </w:rPr>
              <w:t>), augalų suprojektuotiems gėlynams (395 vnt.)</w:t>
            </w:r>
            <w:r w:rsidRPr="0047599D">
              <w:rPr>
                <w:rFonts w:ascii="Times New Roman" w:hAnsi="Times New Roman"/>
                <w:color w:val="auto"/>
                <w:sz w:val="24"/>
                <w:szCs w:val="24"/>
                <w:lang w:val="lt-LT"/>
              </w:rPr>
              <w:t>;</w:t>
            </w:r>
            <w:r w:rsidRPr="000B1824">
              <w:rPr>
                <w:rFonts w:ascii="Times New Roman" w:hAnsi="Times New Roman"/>
                <w:color w:val="auto"/>
                <w:sz w:val="24"/>
                <w:szCs w:val="24"/>
                <w:lang w:val="lt-LT"/>
              </w:rPr>
              <w:t xml:space="preserve"> </w:t>
            </w:r>
            <w:proofErr w:type="spellStart"/>
            <w:r w:rsidRPr="006053C6">
              <w:rPr>
                <w:rFonts w:ascii="Times New Roman" w:hAnsi="Times New Roman"/>
                <w:color w:val="auto"/>
                <w:sz w:val="24"/>
                <w:szCs w:val="24"/>
                <w:lang w:val="lt-LT"/>
              </w:rPr>
              <w:t>Andrioniškio</w:t>
            </w:r>
            <w:proofErr w:type="spellEnd"/>
            <w:r w:rsidRPr="006053C6">
              <w:rPr>
                <w:rFonts w:ascii="Times New Roman" w:hAnsi="Times New Roman"/>
                <w:color w:val="auto"/>
                <w:sz w:val="24"/>
                <w:szCs w:val="24"/>
                <w:lang w:val="lt-LT"/>
              </w:rPr>
              <w:t xml:space="preserve"> sen. – </w:t>
            </w:r>
            <w:r>
              <w:rPr>
                <w:rFonts w:ascii="Times New Roman" w:hAnsi="Times New Roman"/>
                <w:color w:val="auto"/>
                <w:sz w:val="24"/>
                <w:szCs w:val="24"/>
                <w:lang w:val="lt-LT"/>
              </w:rPr>
              <w:t xml:space="preserve">vienmečių ir daugiamečių </w:t>
            </w:r>
            <w:r w:rsidRPr="006053C6">
              <w:rPr>
                <w:rFonts w:ascii="Times New Roman" w:hAnsi="Times New Roman"/>
                <w:color w:val="auto"/>
                <w:sz w:val="24"/>
                <w:szCs w:val="24"/>
                <w:lang w:val="lt-LT"/>
              </w:rPr>
              <w:t>gėlių</w:t>
            </w:r>
            <w:r>
              <w:rPr>
                <w:rFonts w:ascii="Times New Roman" w:hAnsi="Times New Roman"/>
                <w:color w:val="auto"/>
                <w:sz w:val="24"/>
                <w:szCs w:val="24"/>
                <w:lang w:val="lt-LT"/>
              </w:rPr>
              <w:t xml:space="preserve"> (386</w:t>
            </w:r>
            <w:r w:rsidRPr="006053C6">
              <w:rPr>
                <w:rFonts w:ascii="Times New Roman" w:hAnsi="Times New Roman"/>
                <w:color w:val="auto"/>
                <w:sz w:val="24"/>
                <w:szCs w:val="24"/>
                <w:lang w:val="lt-LT"/>
              </w:rPr>
              <w:t xml:space="preserve"> vnt.</w:t>
            </w:r>
            <w:r>
              <w:rPr>
                <w:rFonts w:ascii="Times New Roman" w:hAnsi="Times New Roman"/>
                <w:color w:val="auto"/>
                <w:sz w:val="24"/>
                <w:szCs w:val="24"/>
                <w:lang w:val="lt-LT"/>
              </w:rPr>
              <w:t>), augalų suprojektuotiems gėlynams (1069 vnt.)</w:t>
            </w:r>
            <w:r w:rsidRPr="006053C6">
              <w:rPr>
                <w:rFonts w:ascii="Times New Roman" w:hAnsi="Times New Roman"/>
                <w:color w:val="auto"/>
                <w:sz w:val="24"/>
                <w:szCs w:val="24"/>
                <w:lang w:val="lt-LT"/>
              </w:rPr>
              <w:t xml:space="preserve">; Svėdasų sen. – vienmečių ir daugiamečių gėlių </w:t>
            </w:r>
            <w:r>
              <w:rPr>
                <w:rFonts w:ascii="Times New Roman" w:hAnsi="Times New Roman"/>
                <w:color w:val="auto"/>
                <w:sz w:val="24"/>
                <w:szCs w:val="24"/>
                <w:lang w:val="lt-LT"/>
              </w:rPr>
              <w:t>(</w:t>
            </w:r>
            <w:r w:rsidRPr="006053C6">
              <w:rPr>
                <w:rFonts w:ascii="Times New Roman" w:hAnsi="Times New Roman"/>
                <w:color w:val="auto"/>
                <w:sz w:val="24"/>
                <w:szCs w:val="24"/>
                <w:lang w:val="lt-LT"/>
              </w:rPr>
              <w:t>2</w:t>
            </w:r>
            <w:r>
              <w:rPr>
                <w:rFonts w:ascii="Times New Roman" w:hAnsi="Times New Roman"/>
                <w:color w:val="auto"/>
                <w:sz w:val="24"/>
                <w:szCs w:val="24"/>
                <w:lang w:val="lt-LT"/>
              </w:rPr>
              <w:t>64</w:t>
            </w:r>
            <w:r w:rsidRPr="006053C6">
              <w:rPr>
                <w:rFonts w:ascii="Times New Roman" w:hAnsi="Times New Roman"/>
                <w:color w:val="auto"/>
                <w:sz w:val="24"/>
                <w:szCs w:val="24"/>
                <w:lang w:val="lt-LT"/>
              </w:rPr>
              <w:t xml:space="preserve"> vnt.</w:t>
            </w:r>
            <w:r>
              <w:rPr>
                <w:rFonts w:ascii="Times New Roman" w:hAnsi="Times New Roman"/>
                <w:color w:val="auto"/>
                <w:sz w:val="24"/>
                <w:szCs w:val="24"/>
                <w:lang w:val="lt-LT"/>
              </w:rPr>
              <w:t xml:space="preserve">); </w:t>
            </w:r>
            <w:r w:rsidRPr="006053C6">
              <w:rPr>
                <w:rFonts w:ascii="Times New Roman" w:hAnsi="Times New Roman"/>
                <w:color w:val="auto"/>
                <w:sz w:val="24"/>
                <w:szCs w:val="24"/>
                <w:lang w:val="lt-LT"/>
              </w:rPr>
              <w:t xml:space="preserve">Anykščių sen. – </w:t>
            </w:r>
            <w:r w:rsidRPr="0031105C">
              <w:rPr>
                <w:rFonts w:ascii="Times New Roman" w:hAnsi="Times New Roman"/>
                <w:color w:val="auto"/>
                <w:sz w:val="24"/>
                <w:szCs w:val="24"/>
                <w:lang w:val="lt-LT"/>
              </w:rPr>
              <w:t>vienmečių ir daugiamečių gėlių (2</w:t>
            </w:r>
            <w:r>
              <w:rPr>
                <w:rFonts w:ascii="Times New Roman" w:hAnsi="Times New Roman"/>
                <w:color w:val="auto"/>
                <w:sz w:val="24"/>
                <w:szCs w:val="24"/>
                <w:lang w:val="lt-LT"/>
              </w:rPr>
              <w:t>95</w:t>
            </w:r>
            <w:r w:rsidRPr="0031105C">
              <w:rPr>
                <w:rFonts w:ascii="Times New Roman" w:hAnsi="Times New Roman"/>
                <w:color w:val="auto"/>
                <w:sz w:val="24"/>
                <w:szCs w:val="24"/>
                <w:lang w:val="lt-LT"/>
              </w:rPr>
              <w:t xml:space="preserve"> vnt.)</w:t>
            </w:r>
            <w:r>
              <w:rPr>
                <w:rFonts w:ascii="Times New Roman" w:hAnsi="Times New Roman"/>
                <w:color w:val="auto"/>
                <w:sz w:val="24"/>
                <w:szCs w:val="24"/>
                <w:lang w:val="lt-LT"/>
              </w:rPr>
              <w:t xml:space="preserve">. </w:t>
            </w:r>
          </w:p>
          <w:p w:rsidR="00847362" w:rsidRPr="000B1824" w:rsidRDefault="00847362" w:rsidP="00FB203A">
            <w:pPr>
              <w:pStyle w:val="MAZAS"/>
              <w:widowControl w:val="0"/>
              <w:suppressAutoHyphens/>
              <w:ind w:firstLine="13"/>
              <w:rPr>
                <w:rFonts w:ascii="Times New Roman" w:hAnsi="Times New Roman"/>
                <w:color w:val="auto"/>
                <w:sz w:val="24"/>
                <w:szCs w:val="24"/>
                <w:lang w:val="lt-LT"/>
              </w:rPr>
            </w:pPr>
            <w:r w:rsidRPr="000B1824">
              <w:rPr>
                <w:rFonts w:ascii="Times New Roman" w:hAnsi="Times New Roman"/>
                <w:color w:val="auto"/>
                <w:sz w:val="24"/>
                <w:szCs w:val="24"/>
                <w:lang w:val="lt-LT"/>
              </w:rPr>
              <w:t>5. Kita detali informacija apie vykdytą priemonę – įsigytais želdiniais apželdintos Anykščių rajono seniūnijų viešosios paskirties teritorijos.</w:t>
            </w:r>
          </w:p>
        </w:tc>
        <w:tc>
          <w:tcPr>
            <w:tcW w:w="1378" w:type="dxa"/>
          </w:tcPr>
          <w:p w:rsidR="00847362"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10830</w:t>
            </w:r>
          </w:p>
          <w:p w:rsidR="00847362" w:rsidRDefault="00847362" w:rsidP="00FB203A">
            <w:pPr>
              <w:pStyle w:val="MAZAS"/>
              <w:widowControl w:val="0"/>
              <w:suppressAutoHyphens/>
              <w:ind w:firstLine="0"/>
              <w:jc w:val="center"/>
              <w:rPr>
                <w:rFonts w:ascii="Times New Roman" w:hAnsi="Times New Roman"/>
                <w:color w:val="auto"/>
                <w:sz w:val="24"/>
                <w:szCs w:val="24"/>
                <w:lang w:val="lt-LT"/>
              </w:rPr>
            </w:pPr>
          </w:p>
          <w:p w:rsidR="00847362" w:rsidRDefault="00847362" w:rsidP="00FB203A">
            <w:pPr>
              <w:pStyle w:val="MAZAS"/>
              <w:widowControl w:val="0"/>
              <w:suppressAutoHyphens/>
              <w:ind w:firstLine="0"/>
              <w:jc w:val="center"/>
              <w:rPr>
                <w:rFonts w:ascii="Times New Roman" w:hAnsi="Times New Roman"/>
                <w:color w:val="auto"/>
                <w:sz w:val="24"/>
                <w:szCs w:val="24"/>
                <w:lang w:val="lt-LT"/>
              </w:rPr>
            </w:pPr>
          </w:p>
          <w:p w:rsidR="00847362" w:rsidRPr="000B1824" w:rsidRDefault="00847362" w:rsidP="00FB203A">
            <w:pPr>
              <w:pStyle w:val="MAZAS"/>
              <w:widowControl w:val="0"/>
              <w:suppressAutoHyphens/>
              <w:ind w:firstLine="0"/>
              <w:jc w:val="center"/>
              <w:rPr>
                <w:rFonts w:ascii="Times New Roman" w:hAnsi="Times New Roman"/>
                <w:color w:val="auto"/>
                <w:sz w:val="24"/>
                <w:szCs w:val="24"/>
                <w:lang w:val="lt-LT"/>
              </w:rPr>
            </w:pPr>
          </w:p>
        </w:tc>
      </w:tr>
      <w:tr w:rsidR="00847362" w:rsidRPr="000B1824" w:rsidTr="00FB203A">
        <w:tc>
          <w:tcPr>
            <w:tcW w:w="936"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p>
        </w:tc>
        <w:tc>
          <w:tcPr>
            <w:tcW w:w="7540" w:type="dxa"/>
            <w:gridSpan w:val="2"/>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 xml:space="preserve">Iš viso: </w:t>
            </w:r>
          </w:p>
        </w:tc>
        <w:tc>
          <w:tcPr>
            <w:tcW w:w="1378" w:type="dxa"/>
          </w:tcPr>
          <w:p w:rsidR="00847362" w:rsidRPr="000B1824"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94466</w:t>
            </w:r>
          </w:p>
        </w:tc>
      </w:tr>
    </w:tbl>
    <w:p w:rsidR="00847362" w:rsidRPr="000B1824" w:rsidRDefault="00847362" w:rsidP="00847362">
      <w:pPr>
        <w:pStyle w:val="MAZAS"/>
        <w:ind w:firstLine="0"/>
        <w:rPr>
          <w:rFonts w:ascii="Times New Roman" w:hAnsi="Times New Roman"/>
          <w:color w:val="auto"/>
          <w:sz w:val="24"/>
          <w:szCs w:val="24"/>
          <w:lang w:val="lt-LT"/>
        </w:rPr>
      </w:pPr>
    </w:p>
    <w:p w:rsidR="00847362" w:rsidRPr="000B1824" w:rsidRDefault="00847362" w:rsidP="00847362">
      <w:pPr>
        <w:pStyle w:val="MAZA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5.</w:t>
      </w:r>
      <w:r w:rsidRPr="000B1824">
        <w:rPr>
          <w:rFonts w:ascii="Times New Roman" w:hAnsi="Times New Roman"/>
          <w:color w:val="auto"/>
          <w:sz w:val="24"/>
          <w:szCs w:val="24"/>
          <w:lang w:val="lt-LT"/>
        </w:rPr>
        <w:t xml:space="preserve"> </w:t>
      </w:r>
      <w:r w:rsidRPr="000B1824">
        <w:rPr>
          <w:rFonts w:ascii="Times New Roman" w:hAnsi="Times New Roman"/>
          <w:b/>
          <w:color w:val="auto"/>
          <w:sz w:val="24"/>
          <w:szCs w:val="24"/>
          <w:lang w:val="lt-LT"/>
        </w:rPr>
        <w:t>Ataskaitinio laikotarpio Programos lėšų likučiai (nepanaudotos lėšos)</w:t>
      </w:r>
    </w:p>
    <w:p w:rsidR="00847362" w:rsidRPr="000B1824" w:rsidRDefault="00847362" w:rsidP="00847362">
      <w:pPr>
        <w:pStyle w:val="MAZAS"/>
        <w:ind w:firstLine="0"/>
        <w:rPr>
          <w:rFonts w:ascii="Times New Roman" w:hAnsi="Times New Roman"/>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6"/>
        <w:gridCol w:w="7776"/>
        <w:gridCol w:w="1382"/>
      </w:tblGrid>
      <w:tr w:rsidR="00847362" w:rsidRPr="000B1824" w:rsidTr="00FB203A">
        <w:tc>
          <w:tcPr>
            <w:tcW w:w="696" w:type="dxa"/>
            <w:gridSpan w:val="2"/>
          </w:tcPr>
          <w:p w:rsidR="00847362" w:rsidRPr="000B1824" w:rsidRDefault="00847362" w:rsidP="00FB203A">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Eil. Nr.</w:t>
            </w:r>
          </w:p>
        </w:tc>
        <w:tc>
          <w:tcPr>
            <w:tcW w:w="7776" w:type="dxa"/>
          </w:tcPr>
          <w:p w:rsidR="00847362" w:rsidRPr="000B1824" w:rsidRDefault="00847362" w:rsidP="00FB203A">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Programos priemonių grupės pavadinimas</w:t>
            </w:r>
          </w:p>
        </w:tc>
        <w:tc>
          <w:tcPr>
            <w:tcW w:w="1382" w:type="dxa"/>
          </w:tcPr>
          <w:p w:rsidR="00847362" w:rsidRPr="000B1824" w:rsidRDefault="00847362" w:rsidP="00FB203A">
            <w:pPr>
              <w:pStyle w:val="MAZAS"/>
              <w:widowControl w:val="0"/>
              <w:suppressAutoHyphens/>
              <w:ind w:firstLine="0"/>
              <w:rPr>
                <w:rFonts w:ascii="Times New Roman" w:hAnsi="Times New Roman"/>
                <w:b/>
                <w:color w:val="auto"/>
                <w:sz w:val="24"/>
                <w:szCs w:val="24"/>
                <w:lang w:val="lt-LT"/>
              </w:rPr>
            </w:pPr>
            <w:r w:rsidRPr="000B1824">
              <w:rPr>
                <w:rFonts w:ascii="Times New Roman" w:hAnsi="Times New Roman"/>
                <w:b/>
                <w:color w:val="auto"/>
                <w:sz w:val="24"/>
                <w:szCs w:val="24"/>
                <w:lang w:val="lt-LT"/>
              </w:rPr>
              <w:t>Lėšų likutis, Eur</w:t>
            </w:r>
          </w:p>
        </w:tc>
      </w:tr>
      <w:tr w:rsidR="00847362" w:rsidRPr="000B1824" w:rsidTr="00FB203A">
        <w:tc>
          <w:tcPr>
            <w:tcW w:w="696" w:type="dxa"/>
            <w:gridSpan w:val="2"/>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5.1.</w:t>
            </w:r>
          </w:p>
        </w:tc>
        <w:tc>
          <w:tcPr>
            <w:tcW w:w="7776" w:type="dxa"/>
          </w:tcPr>
          <w:p w:rsidR="00847362" w:rsidRPr="00356D4A" w:rsidRDefault="00847362" w:rsidP="00FB203A">
            <w:pPr>
              <w:pStyle w:val="MAZAS"/>
              <w:widowControl w:val="0"/>
              <w:suppressAutoHyphens/>
              <w:ind w:firstLine="0"/>
              <w:jc w:val="left"/>
              <w:rPr>
                <w:rFonts w:ascii="Times New Roman" w:hAnsi="Times New Roman"/>
                <w:color w:val="auto"/>
                <w:sz w:val="24"/>
                <w:szCs w:val="24"/>
                <w:lang w:val="lt-LT"/>
              </w:rPr>
            </w:pPr>
            <w:r w:rsidRPr="00356D4A">
              <w:rPr>
                <w:rFonts w:ascii="Times New Roman" w:hAnsi="Times New Roman"/>
                <w:color w:val="auto"/>
                <w:sz w:val="24"/>
                <w:szCs w:val="24"/>
                <w:lang w:val="lt-LT"/>
              </w:rPr>
              <w:t>Programos priemonių grupė, kuriai naudojamos lėšos, surinktos už medžiojamųjų gyvūnų išteklių naudojimą (1.8–2)</w:t>
            </w:r>
          </w:p>
        </w:tc>
        <w:tc>
          <w:tcPr>
            <w:tcW w:w="1382" w:type="dxa"/>
          </w:tcPr>
          <w:p w:rsidR="00847362" w:rsidRPr="00356D4A"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9511</w:t>
            </w:r>
          </w:p>
        </w:tc>
      </w:tr>
      <w:tr w:rsidR="00847362" w:rsidRPr="000B1824" w:rsidTr="00FB203A">
        <w:tc>
          <w:tcPr>
            <w:tcW w:w="696" w:type="dxa"/>
            <w:gridSpan w:val="2"/>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5.2.</w:t>
            </w:r>
          </w:p>
        </w:tc>
        <w:tc>
          <w:tcPr>
            <w:tcW w:w="7776" w:type="dxa"/>
          </w:tcPr>
          <w:p w:rsidR="00847362" w:rsidRPr="00014AB8" w:rsidRDefault="00847362" w:rsidP="00FB203A">
            <w:pPr>
              <w:pStyle w:val="MAZAS"/>
              <w:widowControl w:val="0"/>
              <w:suppressAutoHyphens/>
              <w:ind w:firstLine="0"/>
              <w:rPr>
                <w:rFonts w:ascii="Times New Roman" w:hAnsi="Times New Roman"/>
                <w:color w:val="auto"/>
                <w:sz w:val="24"/>
                <w:szCs w:val="24"/>
                <w:lang w:val="lt-LT"/>
              </w:rPr>
            </w:pPr>
            <w:r w:rsidRPr="00014AB8">
              <w:rPr>
                <w:rFonts w:ascii="Times New Roman" w:hAnsi="Times New Roman"/>
                <w:color w:val="auto"/>
                <w:sz w:val="24"/>
                <w:szCs w:val="24"/>
                <w:lang w:val="lt-LT"/>
              </w:rPr>
              <w:t>Savivaldybės visuomenės sveikatos rėmimo specialioji programa (1.12–3)</w:t>
            </w:r>
          </w:p>
        </w:tc>
        <w:tc>
          <w:tcPr>
            <w:tcW w:w="1382" w:type="dxa"/>
          </w:tcPr>
          <w:p w:rsidR="00847362" w:rsidRPr="00014AB8"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4661</w:t>
            </w:r>
          </w:p>
        </w:tc>
      </w:tr>
      <w:tr w:rsidR="00847362" w:rsidRPr="000B1824" w:rsidTr="00FB203A">
        <w:tc>
          <w:tcPr>
            <w:tcW w:w="696" w:type="dxa"/>
            <w:gridSpan w:val="2"/>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5.3.</w:t>
            </w:r>
          </w:p>
        </w:tc>
        <w:tc>
          <w:tcPr>
            <w:tcW w:w="7776" w:type="dxa"/>
          </w:tcPr>
          <w:p w:rsidR="00847362" w:rsidRPr="00883513" w:rsidRDefault="00847362" w:rsidP="00FB203A">
            <w:pPr>
              <w:pStyle w:val="MAZAS"/>
              <w:widowControl w:val="0"/>
              <w:suppressAutoHyphens/>
              <w:ind w:firstLine="0"/>
              <w:rPr>
                <w:rFonts w:ascii="Times New Roman" w:hAnsi="Times New Roman"/>
                <w:color w:val="auto"/>
                <w:sz w:val="24"/>
                <w:szCs w:val="24"/>
                <w:lang w:val="lt-LT"/>
              </w:rPr>
            </w:pPr>
            <w:r w:rsidRPr="00883513">
              <w:rPr>
                <w:rFonts w:ascii="Times New Roman" w:hAnsi="Times New Roman"/>
                <w:color w:val="auto"/>
                <w:sz w:val="24"/>
                <w:szCs w:val="24"/>
                <w:lang w:val="lt-LT"/>
              </w:rPr>
              <w:t>Kitų Programos aplinkosaugos priemonių grupė (1.15–4)</w:t>
            </w:r>
          </w:p>
        </w:tc>
        <w:tc>
          <w:tcPr>
            <w:tcW w:w="1382" w:type="dxa"/>
          </w:tcPr>
          <w:p w:rsidR="00847362" w:rsidRPr="00883513"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58725</w:t>
            </w:r>
          </w:p>
        </w:tc>
      </w:tr>
      <w:tr w:rsidR="00847362" w:rsidRPr="000B1824" w:rsidTr="00FB203A">
        <w:tc>
          <w:tcPr>
            <w:tcW w:w="690" w:type="dxa"/>
          </w:tcPr>
          <w:p w:rsidR="00847362" w:rsidRPr="000B1824" w:rsidRDefault="00847362" w:rsidP="00FB203A">
            <w:pPr>
              <w:pStyle w:val="MAZAS"/>
              <w:widowControl w:val="0"/>
              <w:suppressAutoHyphens/>
              <w:ind w:firstLine="0"/>
              <w:rPr>
                <w:rFonts w:ascii="Times New Roman" w:hAnsi="Times New Roman"/>
                <w:color w:val="auto"/>
                <w:sz w:val="24"/>
                <w:szCs w:val="24"/>
                <w:lang w:val="lt-LT"/>
              </w:rPr>
            </w:pPr>
            <w:r w:rsidRPr="000B1824">
              <w:rPr>
                <w:rFonts w:ascii="Times New Roman" w:hAnsi="Times New Roman"/>
                <w:color w:val="auto"/>
                <w:sz w:val="24"/>
                <w:szCs w:val="24"/>
                <w:lang w:val="lt-LT"/>
              </w:rPr>
              <w:t>5.4.</w:t>
            </w:r>
          </w:p>
        </w:tc>
        <w:tc>
          <w:tcPr>
            <w:tcW w:w="7782" w:type="dxa"/>
            <w:gridSpan w:val="2"/>
          </w:tcPr>
          <w:p w:rsidR="00847362" w:rsidRPr="00883513" w:rsidRDefault="00847362" w:rsidP="00FB203A">
            <w:pPr>
              <w:pStyle w:val="MAZAS"/>
              <w:widowControl w:val="0"/>
              <w:suppressAutoHyphens/>
              <w:ind w:firstLine="0"/>
              <w:rPr>
                <w:rFonts w:ascii="Times New Roman" w:hAnsi="Times New Roman"/>
                <w:color w:val="auto"/>
                <w:sz w:val="24"/>
                <w:szCs w:val="24"/>
                <w:lang w:val="lt-LT"/>
              </w:rPr>
            </w:pPr>
            <w:r w:rsidRPr="00883513">
              <w:rPr>
                <w:rFonts w:ascii="Times New Roman" w:hAnsi="Times New Roman"/>
                <w:color w:val="auto"/>
                <w:sz w:val="24"/>
                <w:szCs w:val="24"/>
                <w:lang w:val="lt-LT"/>
              </w:rPr>
              <w:t xml:space="preserve">Iš viso: </w:t>
            </w:r>
          </w:p>
        </w:tc>
        <w:tc>
          <w:tcPr>
            <w:tcW w:w="1382" w:type="dxa"/>
          </w:tcPr>
          <w:p w:rsidR="00847362" w:rsidRPr="00883513" w:rsidRDefault="00847362" w:rsidP="00FB203A">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72897</w:t>
            </w:r>
          </w:p>
        </w:tc>
      </w:tr>
    </w:tbl>
    <w:p w:rsidR="00847362" w:rsidRDefault="00847362" w:rsidP="00847362">
      <w:r>
        <w:t xml:space="preserve">                                                          __________________________</w:t>
      </w:r>
    </w:p>
    <w:p w:rsidR="00847362" w:rsidRDefault="00847362" w:rsidP="00847362"/>
    <w:p w:rsidR="003B6FA8" w:rsidRDefault="003B6FA8" w:rsidP="007D6EFF">
      <w:pPr>
        <w:spacing w:line="360" w:lineRule="auto"/>
        <w:jc w:val="center"/>
        <w:rPr>
          <w:b/>
        </w:rPr>
      </w:pPr>
    </w:p>
    <w:p w:rsidR="003B6FA8" w:rsidRDefault="003B6FA8" w:rsidP="007D6EFF">
      <w:pPr>
        <w:spacing w:line="360" w:lineRule="auto"/>
        <w:jc w:val="center"/>
        <w:rPr>
          <w:b/>
        </w:rPr>
      </w:pPr>
    </w:p>
    <w:p w:rsidR="003B6FA8" w:rsidRDefault="003B6FA8" w:rsidP="007D6EFF">
      <w:pPr>
        <w:spacing w:line="360" w:lineRule="auto"/>
        <w:jc w:val="center"/>
        <w:rPr>
          <w:b/>
        </w:rPr>
      </w:pPr>
    </w:p>
    <w:p w:rsidR="003B6FA8" w:rsidRDefault="003B6FA8" w:rsidP="007D6EFF">
      <w:pPr>
        <w:spacing w:line="360" w:lineRule="auto"/>
        <w:jc w:val="center"/>
        <w:rPr>
          <w:b/>
        </w:rPr>
      </w:pPr>
    </w:p>
    <w:p w:rsidR="003B6FA8" w:rsidRDefault="003B6FA8" w:rsidP="00EA054A">
      <w:pPr>
        <w:spacing w:line="360" w:lineRule="auto"/>
        <w:rPr>
          <w:b/>
        </w:rPr>
      </w:pPr>
    </w:p>
    <w:p w:rsidR="00847362" w:rsidRDefault="00847362" w:rsidP="00EA054A">
      <w:pPr>
        <w:spacing w:line="360" w:lineRule="auto"/>
        <w:rPr>
          <w:b/>
        </w:rPr>
      </w:pPr>
    </w:p>
    <w:p w:rsidR="00847362" w:rsidRDefault="00847362" w:rsidP="00EA054A">
      <w:pPr>
        <w:spacing w:line="360" w:lineRule="auto"/>
        <w:rPr>
          <w:b/>
        </w:rPr>
      </w:pPr>
    </w:p>
    <w:p w:rsidR="00847362" w:rsidRDefault="00847362" w:rsidP="00EA054A">
      <w:pPr>
        <w:spacing w:line="360" w:lineRule="auto"/>
        <w:rPr>
          <w:b/>
        </w:rPr>
      </w:pPr>
    </w:p>
    <w:p w:rsidR="00847362" w:rsidRDefault="00847362" w:rsidP="00EA054A">
      <w:pPr>
        <w:spacing w:line="360" w:lineRule="auto"/>
        <w:rPr>
          <w:b/>
        </w:rPr>
      </w:pPr>
    </w:p>
    <w:p w:rsidR="00847362" w:rsidRDefault="00847362" w:rsidP="00EA054A">
      <w:pPr>
        <w:spacing w:line="360" w:lineRule="auto"/>
        <w:rPr>
          <w:b/>
        </w:rPr>
      </w:pPr>
    </w:p>
    <w:p w:rsidR="00847362" w:rsidRDefault="00847362" w:rsidP="00EA054A">
      <w:pPr>
        <w:spacing w:line="360" w:lineRule="auto"/>
        <w:rPr>
          <w:b/>
        </w:rPr>
      </w:pPr>
    </w:p>
    <w:p w:rsidR="00847362" w:rsidRDefault="00847362" w:rsidP="00EA054A">
      <w:pPr>
        <w:spacing w:line="360" w:lineRule="auto"/>
        <w:rPr>
          <w:b/>
        </w:rPr>
      </w:pPr>
    </w:p>
    <w:p w:rsidR="00847362" w:rsidRDefault="00847362" w:rsidP="00EA054A">
      <w:pPr>
        <w:spacing w:line="360" w:lineRule="auto"/>
        <w:rPr>
          <w:b/>
        </w:rPr>
      </w:pPr>
    </w:p>
    <w:p w:rsidR="00847362" w:rsidRDefault="00847362" w:rsidP="00EA054A">
      <w:pPr>
        <w:spacing w:line="360" w:lineRule="auto"/>
        <w:rPr>
          <w:b/>
        </w:rPr>
      </w:pPr>
    </w:p>
    <w:p w:rsidR="00847362" w:rsidRDefault="00847362" w:rsidP="00EA054A">
      <w:pPr>
        <w:spacing w:line="360" w:lineRule="auto"/>
        <w:rPr>
          <w:b/>
        </w:rPr>
      </w:pPr>
    </w:p>
    <w:p w:rsidR="00847362" w:rsidRDefault="00847362" w:rsidP="00EA054A">
      <w:pPr>
        <w:spacing w:line="360" w:lineRule="auto"/>
        <w:rPr>
          <w:b/>
        </w:rPr>
      </w:pPr>
    </w:p>
    <w:p w:rsidR="00847362" w:rsidRDefault="00847362" w:rsidP="00EA054A">
      <w:pPr>
        <w:spacing w:line="360" w:lineRule="auto"/>
        <w:rPr>
          <w:b/>
        </w:rPr>
      </w:pPr>
    </w:p>
    <w:p w:rsidR="00847362" w:rsidRDefault="00847362" w:rsidP="00EA054A">
      <w:pPr>
        <w:spacing w:line="360" w:lineRule="auto"/>
        <w:rPr>
          <w:b/>
        </w:rPr>
      </w:pPr>
    </w:p>
    <w:p w:rsidR="00847362" w:rsidRDefault="00847362" w:rsidP="00EA054A">
      <w:pPr>
        <w:spacing w:line="360" w:lineRule="auto"/>
        <w:rPr>
          <w:b/>
        </w:rPr>
      </w:pPr>
    </w:p>
    <w:p w:rsidR="00847362" w:rsidRDefault="00847362" w:rsidP="00EA054A">
      <w:pPr>
        <w:spacing w:line="360" w:lineRule="auto"/>
        <w:rPr>
          <w:b/>
        </w:rPr>
      </w:pPr>
    </w:p>
    <w:p w:rsidR="006377D6" w:rsidRDefault="006377D6" w:rsidP="00EA054A">
      <w:pPr>
        <w:spacing w:line="360" w:lineRule="auto"/>
        <w:rPr>
          <w:b/>
        </w:rPr>
      </w:pPr>
    </w:p>
    <w:p w:rsidR="00EA054A" w:rsidRDefault="00EA054A" w:rsidP="00EA054A">
      <w:pPr>
        <w:spacing w:line="360" w:lineRule="auto"/>
        <w:rPr>
          <w:b/>
        </w:rPr>
      </w:pPr>
    </w:p>
    <w:p w:rsidR="007D6EFF" w:rsidRPr="006B018E" w:rsidRDefault="007D6EFF" w:rsidP="007D6EFF">
      <w:pPr>
        <w:spacing w:line="360" w:lineRule="auto"/>
        <w:jc w:val="center"/>
        <w:rPr>
          <w:b/>
          <w:color w:val="FF0000"/>
        </w:rPr>
      </w:pPr>
      <w:r w:rsidRPr="00EF334B">
        <w:rPr>
          <w:b/>
        </w:rPr>
        <w:lastRenderedPageBreak/>
        <w:t>AIŠKINAMASIS RAŠTAS</w:t>
      </w:r>
      <w:r>
        <w:rPr>
          <w:b/>
        </w:rPr>
        <w:t xml:space="preserve"> </w:t>
      </w:r>
    </w:p>
    <w:p w:rsidR="007D6EFF" w:rsidRPr="00EF334B" w:rsidRDefault="007D6EFF" w:rsidP="007D6EFF">
      <w:pPr>
        <w:jc w:val="both"/>
        <w:rPr>
          <w:b/>
        </w:rPr>
      </w:pPr>
    </w:p>
    <w:p w:rsidR="007D6EFF" w:rsidRDefault="007D6EFF" w:rsidP="007D6EFF">
      <w:pPr>
        <w:pStyle w:val="Sraopastraipa"/>
        <w:numPr>
          <w:ilvl w:val="0"/>
          <w:numId w:val="4"/>
        </w:numPr>
        <w:tabs>
          <w:tab w:val="left" w:pos="1134"/>
        </w:tabs>
        <w:spacing w:line="360" w:lineRule="auto"/>
        <w:ind w:firstLine="131"/>
        <w:jc w:val="both"/>
        <w:rPr>
          <w:b/>
        </w:rPr>
      </w:pPr>
      <w:r w:rsidRPr="00EF334B">
        <w:rPr>
          <w:b/>
        </w:rPr>
        <w:t>Sprendimo projekto motyvai, tikslai ir uždaviniai</w:t>
      </w:r>
      <w:r>
        <w:rPr>
          <w:b/>
        </w:rPr>
        <w:t>:</w:t>
      </w:r>
    </w:p>
    <w:p w:rsidR="007D6EFF" w:rsidRPr="007D6EFF" w:rsidRDefault="00847362" w:rsidP="00EA054A">
      <w:pPr>
        <w:pStyle w:val="Pagrindinistekstas"/>
        <w:spacing w:line="360" w:lineRule="auto"/>
        <w:ind w:firstLine="851"/>
        <w:rPr>
          <w:color w:val="000000"/>
          <w:sz w:val="24"/>
          <w:szCs w:val="24"/>
        </w:rPr>
      </w:pPr>
      <w:r w:rsidRPr="00847362">
        <w:rPr>
          <w:color w:val="000000"/>
          <w:sz w:val="24"/>
          <w:szCs w:val="24"/>
        </w:rPr>
        <w:t>Vadovaudamasi Savivaldybių aplinkos apsaugos rėmimo specialiosios programos priemonių vykdymo patikrinimo tvarkos aprašo, patvirtinto Lietuvos Respublikos aplinkos ministro 2011 m. kovo 4 d. įsakymu Nr. D1-201, 4 punktu, Anykščių rajono savivaldybės administracija ne vėliau kaip iki kovo 1 d. turi pateikti Aplinkos apsaugos departamentui prie Aplinkos ministerijos Savivaldybės tarybos sprendimu patvirtintą Savivaldybės aplinkos apsaugos rėmimo specialiosios programos priemonių vykdymo ataskaitą kartu su šio sprendimo kopija.</w:t>
      </w:r>
      <w:r w:rsidR="007D6EFF" w:rsidRPr="007D6EFF">
        <w:rPr>
          <w:color w:val="000000"/>
          <w:sz w:val="24"/>
          <w:szCs w:val="24"/>
        </w:rPr>
        <w:t xml:space="preserve">   </w:t>
      </w:r>
    </w:p>
    <w:p w:rsidR="007D6EFF" w:rsidRDefault="007D6EFF" w:rsidP="007D6EFF">
      <w:pPr>
        <w:pStyle w:val="Pagrindinistekstas"/>
        <w:spacing w:line="360" w:lineRule="auto"/>
        <w:ind w:firstLine="709"/>
        <w:rPr>
          <w:color w:val="000000"/>
        </w:rPr>
      </w:pPr>
    </w:p>
    <w:p w:rsidR="007D6EFF" w:rsidRPr="00854496" w:rsidRDefault="007D6EFF" w:rsidP="007D6EFF">
      <w:pPr>
        <w:pStyle w:val="Sraopastraipa"/>
        <w:numPr>
          <w:ilvl w:val="0"/>
          <w:numId w:val="4"/>
        </w:numPr>
        <w:tabs>
          <w:tab w:val="left" w:pos="1134"/>
        </w:tabs>
        <w:spacing w:line="360" w:lineRule="auto"/>
        <w:ind w:firstLine="131"/>
        <w:jc w:val="both"/>
        <w:rPr>
          <w:b/>
        </w:rPr>
      </w:pPr>
      <w:r w:rsidRPr="00854496">
        <w:rPr>
          <w:b/>
        </w:rPr>
        <w:t>Teisinis reglamentavimas</w:t>
      </w:r>
      <w:r>
        <w:rPr>
          <w:b/>
        </w:rPr>
        <w:t>:</w:t>
      </w:r>
    </w:p>
    <w:p w:rsidR="00973E1D" w:rsidRDefault="00973E1D" w:rsidP="00EA054A">
      <w:pPr>
        <w:tabs>
          <w:tab w:val="left" w:pos="993"/>
        </w:tabs>
        <w:spacing w:line="360" w:lineRule="auto"/>
        <w:ind w:firstLine="851"/>
        <w:jc w:val="both"/>
      </w:pPr>
      <w:r>
        <w:t>Lietuvos Respublikos vietos savivaldos įstatymas.</w:t>
      </w:r>
    </w:p>
    <w:p w:rsidR="007D6EFF" w:rsidRDefault="00973E1D" w:rsidP="00EA054A">
      <w:pPr>
        <w:tabs>
          <w:tab w:val="left" w:pos="993"/>
        </w:tabs>
        <w:spacing w:line="360" w:lineRule="auto"/>
        <w:ind w:firstLine="851"/>
        <w:jc w:val="both"/>
      </w:pPr>
      <w:r w:rsidRPr="00973E1D">
        <w:t>Savivaldybių aplinkos apsaugos rėmimo specialiosios programos priemonių vykdymo patikrinimo tvarkos apraš</w:t>
      </w:r>
      <w:r>
        <w:t>as</w:t>
      </w:r>
      <w:r w:rsidRPr="00973E1D">
        <w:t>, patvirtint</w:t>
      </w:r>
      <w:r>
        <w:t>as</w:t>
      </w:r>
      <w:r w:rsidRPr="00973E1D">
        <w:t xml:space="preserve"> Lietuvos Respublikos aplinkos ministro 2011 m. kovo 4 d. įsakymu Nr. D1-201 „Dėl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w:t>
      </w:r>
      <w:r>
        <w:t>.</w:t>
      </w:r>
    </w:p>
    <w:p w:rsidR="00EA054A" w:rsidRPr="00EA054A" w:rsidRDefault="00EA054A" w:rsidP="00EA054A">
      <w:pPr>
        <w:tabs>
          <w:tab w:val="left" w:pos="993"/>
        </w:tabs>
        <w:spacing w:line="360" w:lineRule="auto"/>
        <w:ind w:firstLine="851"/>
        <w:jc w:val="both"/>
      </w:pPr>
    </w:p>
    <w:p w:rsidR="007D6EFF" w:rsidRDefault="007D6EFF" w:rsidP="007D6EFF">
      <w:pPr>
        <w:tabs>
          <w:tab w:val="left" w:pos="993"/>
        </w:tabs>
        <w:spacing w:line="360" w:lineRule="auto"/>
        <w:ind w:firstLine="851"/>
        <w:jc w:val="both"/>
        <w:rPr>
          <w:b/>
        </w:rPr>
      </w:pPr>
      <w:r>
        <w:rPr>
          <w:b/>
        </w:rPr>
        <w:t xml:space="preserve">3. </w:t>
      </w:r>
      <w:r w:rsidRPr="009840F2">
        <w:rPr>
          <w:b/>
        </w:rPr>
        <w:t>Ekonominis</w:t>
      </w:r>
      <w:r w:rsidR="00227238">
        <w:rPr>
          <w:b/>
        </w:rPr>
        <w:t xml:space="preserve"> </w:t>
      </w:r>
      <w:r w:rsidRPr="009840F2">
        <w:rPr>
          <w:b/>
        </w:rPr>
        <w:t>– socialinis pagrindimas</w:t>
      </w:r>
      <w:r>
        <w:rPr>
          <w:b/>
        </w:rPr>
        <w:t>:</w:t>
      </w:r>
    </w:p>
    <w:p w:rsidR="00EA054A" w:rsidRPr="00EA054A" w:rsidRDefault="00EA054A" w:rsidP="007D6EFF">
      <w:pPr>
        <w:tabs>
          <w:tab w:val="left" w:pos="993"/>
        </w:tabs>
        <w:spacing w:line="360" w:lineRule="auto"/>
        <w:ind w:firstLine="851"/>
        <w:jc w:val="both"/>
      </w:pPr>
      <w:r w:rsidRPr="00EA054A">
        <w:t>Nėra.</w:t>
      </w:r>
    </w:p>
    <w:p w:rsidR="007D6EFF" w:rsidRPr="007D6EFF" w:rsidRDefault="007D6EFF" w:rsidP="00BC2EF5">
      <w:pPr>
        <w:tabs>
          <w:tab w:val="left" w:pos="993"/>
        </w:tabs>
        <w:jc w:val="both"/>
        <w:rPr>
          <w:b/>
          <w:sz w:val="20"/>
          <w:szCs w:val="20"/>
        </w:rPr>
      </w:pPr>
    </w:p>
    <w:p w:rsidR="00EA054A" w:rsidRDefault="007D6EFF" w:rsidP="00EA054A">
      <w:pPr>
        <w:tabs>
          <w:tab w:val="left" w:pos="993"/>
        </w:tabs>
        <w:spacing w:line="360" w:lineRule="auto"/>
        <w:ind w:firstLine="851"/>
        <w:jc w:val="both"/>
        <w:rPr>
          <w:b/>
        </w:rPr>
      </w:pPr>
      <w:r>
        <w:rPr>
          <w:b/>
        </w:rPr>
        <w:t xml:space="preserve">4. </w:t>
      </w:r>
      <w:r w:rsidRPr="009840F2">
        <w:rPr>
          <w:b/>
        </w:rPr>
        <w:t>Galimos teigiamos ir neigiamos pasekmės, pasiūlymai, kokių teisėtų priemonių reikėtų imtis, siekiant išvengti neigiamų pasekmių</w:t>
      </w:r>
      <w:r>
        <w:rPr>
          <w:b/>
        </w:rPr>
        <w:t>:</w:t>
      </w:r>
    </w:p>
    <w:p w:rsidR="007D6EFF" w:rsidRDefault="00847362" w:rsidP="00EA054A">
      <w:pPr>
        <w:tabs>
          <w:tab w:val="left" w:pos="993"/>
        </w:tabs>
        <w:spacing w:line="360" w:lineRule="auto"/>
        <w:ind w:firstLine="851"/>
        <w:jc w:val="both"/>
      </w:pPr>
      <w:r w:rsidRPr="00847362">
        <w:t>Nepriėmus teigiamo sprendimo, Aplinkos apsaugos agentūrai nebus laiku  pateikta aplinkos apsaugos rėmimo specialiosios programos priemonių vykdymo ataskaita bei negalėsime tvirtinti aplinkos apsaugos rėmimo specialiosios  programos 20</w:t>
      </w:r>
      <w:r>
        <w:t>20</w:t>
      </w:r>
      <w:r w:rsidRPr="00847362">
        <w:t xml:space="preserve"> m. planuojamų priemonių. Priimti teigiamą sprendimą.</w:t>
      </w:r>
    </w:p>
    <w:p w:rsidR="00EA054A" w:rsidRDefault="00EA054A" w:rsidP="00EA054A">
      <w:pPr>
        <w:tabs>
          <w:tab w:val="left" w:pos="993"/>
        </w:tabs>
        <w:spacing w:line="360" w:lineRule="auto"/>
        <w:ind w:firstLine="851"/>
        <w:jc w:val="both"/>
        <w:rPr>
          <w:b/>
        </w:rPr>
      </w:pPr>
    </w:p>
    <w:p w:rsidR="007D6EFF" w:rsidRPr="009840F2" w:rsidRDefault="007D6EFF" w:rsidP="007D6EFF">
      <w:pPr>
        <w:spacing w:line="360" w:lineRule="auto"/>
        <w:ind w:firstLine="851"/>
        <w:jc w:val="both"/>
        <w:rPr>
          <w:b/>
        </w:rPr>
      </w:pPr>
      <w:r>
        <w:rPr>
          <w:b/>
        </w:rPr>
        <w:t xml:space="preserve">5. </w:t>
      </w:r>
      <w:r w:rsidRPr="009840F2">
        <w:rPr>
          <w:b/>
        </w:rPr>
        <w:t>Priemonės įgyvendinti</w:t>
      </w:r>
      <w:r>
        <w:rPr>
          <w:b/>
        </w:rPr>
        <w:t xml:space="preserve"> sprendimo projektą:</w:t>
      </w:r>
    </w:p>
    <w:p w:rsidR="007D6EFF" w:rsidRDefault="007D6EFF" w:rsidP="007D6EFF">
      <w:pPr>
        <w:spacing w:line="360" w:lineRule="auto"/>
        <w:ind w:firstLine="851"/>
        <w:jc w:val="both"/>
      </w:pPr>
      <w:r w:rsidRPr="009840F2">
        <w:t>T</w:t>
      </w:r>
      <w:r>
        <w:t>eigiamo Anykščių rajono savivaldybės t</w:t>
      </w:r>
      <w:r w:rsidRPr="009840F2">
        <w:t>arybos sprendimo priėmimas</w:t>
      </w:r>
      <w:r>
        <w:t>.</w:t>
      </w:r>
    </w:p>
    <w:p w:rsidR="007D6EFF" w:rsidRPr="009840F2" w:rsidRDefault="007D6EFF" w:rsidP="007D6EFF">
      <w:pPr>
        <w:jc w:val="both"/>
      </w:pPr>
    </w:p>
    <w:p w:rsidR="007D6EFF" w:rsidRDefault="007D6EFF" w:rsidP="007D6EFF">
      <w:pPr>
        <w:spacing w:line="360" w:lineRule="auto"/>
        <w:ind w:firstLine="851"/>
        <w:jc w:val="both"/>
      </w:pPr>
      <w:r>
        <w:rPr>
          <w:b/>
        </w:rPr>
        <w:t xml:space="preserve">6. </w:t>
      </w:r>
      <w:r w:rsidRPr="009F38CA">
        <w:rPr>
          <w:b/>
        </w:rPr>
        <w:t>Lėšų poreikis ir finansavimo šaltiniai (esant</w:t>
      </w:r>
      <w:r w:rsidRPr="00600CD8">
        <w:rPr>
          <w:b/>
        </w:rPr>
        <w:t xml:space="preserve"> galimybei, nurodomos preliminarios sumos, išlaidų sąmatos, skaičiavimai</w:t>
      </w:r>
      <w:r>
        <w:rPr>
          <w:b/>
        </w:rPr>
        <w:t>):</w:t>
      </w:r>
    </w:p>
    <w:p w:rsidR="007D6EFF" w:rsidRPr="007D6193" w:rsidRDefault="007D6EFF" w:rsidP="007D6EFF">
      <w:pPr>
        <w:ind w:firstLine="851"/>
        <w:jc w:val="both"/>
      </w:pPr>
      <w:r>
        <w:lastRenderedPageBreak/>
        <w:t xml:space="preserve"> </w:t>
      </w:r>
      <w:r w:rsidR="00847362">
        <w:t>Lėšos nenumatomos.</w:t>
      </w:r>
    </w:p>
    <w:p w:rsidR="007D6EFF" w:rsidRPr="00854496" w:rsidRDefault="007D6EFF" w:rsidP="00BC2EF5">
      <w:pPr>
        <w:jc w:val="both"/>
      </w:pPr>
    </w:p>
    <w:p w:rsidR="007D6EFF" w:rsidRPr="009840F2" w:rsidRDefault="007D6EFF" w:rsidP="007D6EFF">
      <w:pPr>
        <w:spacing w:line="360" w:lineRule="auto"/>
        <w:ind w:firstLine="851"/>
        <w:jc w:val="both"/>
        <w:rPr>
          <w:b/>
        </w:rPr>
      </w:pPr>
      <w:r>
        <w:rPr>
          <w:b/>
        </w:rPr>
        <w:t xml:space="preserve">7. </w:t>
      </w:r>
      <w:r w:rsidRPr="009840F2">
        <w:rPr>
          <w:b/>
        </w:rPr>
        <w:t>Specialistų vertinimai ir išvados</w:t>
      </w:r>
      <w:r>
        <w:rPr>
          <w:b/>
        </w:rPr>
        <w:t>:</w:t>
      </w:r>
    </w:p>
    <w:p w:rsidR="007D6EFF" w:rsidRPr="007D6193" w:rsidRDefault="007D6EFF" w:rsidP="007D6EFF">
      <w:pPr>
        <w:spacing w:line="360" w:lineRule="auto"/>
        <w:ind w:firstLine="851"/>
        <w:jc w:val="both"/>
      </w:pPr>
      <w:r w:rsidRPr="007D6193">
        <w:t>Nėra</w:t>
      </w:r>
      <w:r>
        <w:t>.</w:t>
      </w:r>
    </w:p>
    <w:p w:rsidR="007D6EFF" w:rsidRPr="009840F2" w:rsidRDefault="007D6EFF" w:rsidP="007D6EFF">
      <w:pPr>
        <w:jc w:val="both"/>
      </w:pPr>
    </w:p>
    <w:p w:rsidR="007D6EFF" w:rsidRPr="009840F2" w:rsidRDefault="007D6EFF" w:rsidP="007D6EFF">
      <w:pPr>
        <w:spacing w:line="360" w:lineRule="auto"/>
        <w:ind w:firstLine="851"/>
        <w:jc w:val="both"/>
        <w:rPr>
          <w:b/>
        </w:rPr>
      </w:pPr>
      <w:r>
        <w:rPr>
          <w:b/>
        </w:rPr>
        <w:t xml:space="preserve">8. </w:t>
      </w:r>
      <w:r w:rsidRPr="009840F2">
        <w:rPr>
          <w:b/>
        </w:rPr>
        <w:t>Informacija apie atliktą antikorupcinį vertinimą</w:t>
      </w:r>
      <w:r>
        <w:rPr>
          <w:b/>
        </w:rPr>
        <w:t>:</w:t>
      </w:r>
    </w:p>
    <w:p w:rsidR="007D6EFF" w:rsidRPr="00AC506F" w:rsidRDefault="007D6EFF" w:rsidP="007D6EFF">
      <w:pPr>
        <w:spacing w:line="360" w:lineRule="auto"/>
        <w:ind w:firstLine="851"/>
        <w:jc w:val="both"/>
      </w:pPr>
      <w:r w:rsidRPr="00AC506F">
        <w:t>Neatliekamas</w:t>
      </w:r>
      <w:r>
        <w:t>.</w:t>
      </w:r>
    </w:p>
    <w:p w:rsidR="007D6EFF" w:rsidRPr="009840F2" w:rsidRDefault="007D6EFF" w:rsidP="007D6EFF">
      <w:pPr>
        <w:jc w:val="both"/>
      </w:pPr>
    </w:p>
    <w:p w:rsidR="007D6EFF" w:rsidRPr="009840F2" w:rsidRDefault="007D6EFF" w:rsidP="007D6EFF">
      <w:pPr>
        <w:spacing w:line="360" w:lineRule="auto"/>
        <w:ind w:firstLine="851"/>
        <w:jc w:val="both"/>
        <w:rPr>
          <w:b/>
        </w:rPr>
      </w:pPr>
      <w:r>
        <w:rPr>
          <w:b/>
        </w:rPr>
        <w:t xml:space="preserve">9. </w:t>
      </w:r>
      <w:r w:rsidRPr="009840F2">
        <w:rPr>
          <w:b/>
        </w:rPr>
        <w:t>Informacija apie teisinio reguliavimo poveikio vertinimą</w:t>
      </w:r>
      <w:r>
        <w:rPr>
          <w:b/>
        </w:rPr>
        <w:t>:</w:t>
      </w:r>
    </w:p>
    <w:p w:rsidR="007D6EFF" w:rsidRPr="000660FB" w:rsidRDefault="007D6EFF" w:rsidP="007D6EFF">
      <w:pPr>
        <w:spacing w:line="360" w:lineRule="auto"/>
        <w:ind w:firstLine="851"/>
        <w:jc w:val="both"/>
      </w:pPr>
      <w:r w:rsidRPr="000660FB">
        <w:t>Neatliekamas</w:t>
      </w:r>
    </w:p>
    <w:p w:rsidR="007D6EFF" w:rsidRPr="009840F2" w:rsidRDefault="007D6EFF" w:rsidP="007D6EFF">
      <w:pPr>
        <w:jc w:val="both"/>
      </w:pPr>
    </w:p>
    <w:p w:rsidR="007D6EFF" w:rsidRDefault="007D6EFF" w:rsidP="007D6EFF">
      <w:pPr>
        <w:ind w:firstLine="851"/>
        <w:jc w:val="both"/>
        <w:rPr>
          <w:b/>
        </w:rPr>
      </w:pPr>
      <w:r>
        <w:rPr>
          <w:b/>
        </w:rPr>
        <w:t>10. Informacija apie administracinės naštos mažinimo vertinimą:</w:t>
      </w:r>
    </w:p>
    <w:tbl>
      <w:tblPr>
        <w:tblW w:w="8046" w:type="dxa"/>
        <w:tblInd w:w="915" w:type="dxa"/>
        <w:tblCellMar>
          <w:left w:w="0" w:type="dxa"/>
          <w:right w:w="0" w:type="dxa"/>
        </w:tblCellMar>
        <w:tblLook w:val="04A0" w:firstRow="1" w:lastRow="0" w:firstColumn="1" w:lastColumn="0" w:noHBand="0" w:noVBand="1"/>
      </w:tblPr>
      <w:tblGrid>
        <w:gridCol w:w="516"/>
        <w:gridCol w:w="1317"/>
        <w:gridCol w:w="3727"/>
        <w:gridCol w:w="2486"/>
      </w:tblGrid>
      <w:tr w:rsidR="007D6EFF" w:rsidTr="0096491A">
        <w:trPr>
          <w:trHeight w:val="1200"/>
        </w:trPr>
        <w:tc>
          <w:tcPr>
            <w:tcW w:w="51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6EFF" w:rsidRDefault="007D6EFF" w:rsidP="0096491A">
            <w:pPr>
              <w:rPr>
                <w:color w:val="000000"/>
              </w:rPr>
            </w:pPr>
            <w:r>
              <w:rPr>
                <w:color w:val="000000"/>
              </w:rPr>
              <w:t>10.</w:t>
            </w:r>
          </w:p>
        </w:tc>
        <w:tc>
          <w:tcPr>
            <w:tcW w:w="131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rsidR="007D6EFF" w:rsidRDefault="007D6EFF" w:rsidP="0096491A">
            <w:pPr>
              <w:ind w:left="113" w:right="113"/>
              <w:rPr>
                <w:color w:val="000000"/>
              </w:rPr>
            </w:pPr>
            <w:r>
              <w:rPr>
                <w:color w:val="000000"/>
              </w:rPr>
              <w:t>Administracinės naštos asmenims ir ūkio subjektams vertinimas (tik norminio pobūdžio projektams)</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EFF" w:rsidRDefault="007D6EFF" w:rsidP="0096491A">
            <w:pPr>
              <w:rPr>
                <w:color w:val="000000"/>
              </w:rPr>
            </w:pPr>
            <w:r>
              <w:rPr>
                <w:color w:val="000000"/>
              </w:rPr>
              <w:t>10.1. Ar projekte numatomi papildomi informaciniai įpareigojimai asmenims ar ūkio subjektams? Nurodykite numatomą jų poveikį.</w:t>
            </w:r>
          </w:p>
        </w:tc>
        <w:tc>
          <w:tcPr>
            <w:tcW w:w="24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EFF" w:rsidRDefault="007D6EFF" w:rsidP="0096491A">
            <w:pPr>
              <w:rPr>
                <w:color w:val="000000"/>
              </w:rPr>
            </w:pPr>
            <w:r>
              <w:rPr>
                <w:color w:val="000000"/>
                <w:lang w:eastAsia="ar-SA"/>
              </w:rPr>
              <w:t>Nenumatomi, nes administracinė našta išlieka tokia pati, kaip ir pagal dabar galiojančias procedūras.</w:t>
            </w:r>
          </w:p>
        </w:tc>
      </w:tr>
      <w:tr w:rsidR="007D6EFF" w:rsidTr="0096491A">
        <w:trPr>
          <w:trHeight w:val="1125"/>
        </w:trPr>
        <w:tc>
          <w:tcPr>
            <w:tcW w:w="0" w:type="auto"/>
            <w:vMerge/>
            <w:tcBorders>
              <w:top w:val="single" w:sz="8" w:space="0" w:color="auto"/>
              <w:left w:val="single" w:sz="8" w:space="0" w:color="auto"/>
              <w:bottom w:val="single" w:sz="8" w:space="0" w:color="auto"/>
              <w:right w:val="single" w:sz="8" w:space="0" w:color="auto"/>
            </w:tcBorders>
            <w:vAlign w:val="center"/>
            <w:hideMark/>
          </w:tcPr>
          <w:p w:rsidR="007D6EFF" w:rsidRDefault="007D6EFF" w:rsidP="0096491A">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7D6EFF" w:rsidRDefault="007D6EFF" w:rsidP="0096491A">
            <w:pPr>
              <w:rPr>
                <w:color w:val="000000"/>
              </w:rPr>
            </w:pP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rsidR="007D6EFF" w:rsidRDefault="007D6EFF" w:rsidP="0096491A">
            <w:pPr>
              <w:rPr>
                <w:color w:val="000000"/>
              </w:rPr>
            </w:pPr>
            <w:r>
              <w:rPr>
                <w:color w:val="000000"/>
              </w:rPr>
              <w:t>10.2. Ar projekte numatant papildomus informacinius įpareigojimus vieniems subjektams, jie mažės kitiems? Nurodykite numatomą poveikį.</w:t>
            </w:r>
          </w:p>
        </w:tc>
        <w:tc>
          <w:tcPr>
            <w:tcW w:w="2486" w:type="dxa"/>
            <w:tcBorders>
              <w:top w:val="nil"/>
              <w:left w:val="nil"/>
              <w:bottom w:val="single" w:sz="8" w:space="0" w:color="auto"/>
              <w:right w:val="single" w:sz="8" w:space="0" w:color="auto"/>
            </w:tcBorders>
            <w:tcMar>
              <w:top w:w="0" w:type="dxa"/>
              <w:left w:w="108" w:type="dxa"/>
              <w:bottom w:w="0" w:type="dxa"/>
              <w:right w:w="108" w:type="dxa"/>
            </w:tcMar>
            <w:hideMark/>
          </w:tcPr>
          <w:p w:rsidR="007D6EFF" w:rsidRDefault="007D6EFF" w:rsidP="0096491A">
            <w:pPr>
              <w:rPr>
                <w:color w:val="000000"/>
              </w:rPr>
            </w:pPr>
            <w:r>
              <w:rPr>
                <w:color w:val="000000"/>
                <w:lang w:eastAsia="ar-SA"/>
              </w:rPr>
              <w:t>Nenumatoma</w:t>
            </w:r>
          </w:p>
        </w:tc>
      </w:tr>
      <w:tr w:rsidR="007D6EFF" w:rsidTr="0096491A">
        <w:trPr>
          <w:trHeight w:val="645"/>
        </w:trPr>
        <w:tc>
          <w:tcPr>
            <w:tcW w:w="0" w:type="auto"/>
            <w:vMerge/>
            <w:tcBorders>
              <w:top w:val="single" w:sz="8" w:space="0" w:color="auto"/>
              <w:left w:val="single" w:sz="8" w:space="0" w:color="auto"/>
              <w:bottom w:val="single" w:sz="8" w:space="0" w:color="auto"/>
              <w:right w:val="single" w:sz="8" w:space="0" w:color="auto"/>
            </w:tcBorders>
            <w:vAlign w:val="center"/>
            <w:hideMark/>
          </w:tcPr>
          <w:p w:rsidR="007D6EFF" w:rsidRDefault="007D6EFF" w:rsidP="0096491A">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7D6EFF" w:rsidRDefault="007D6EFF" w:rsidP="0096491A">
            <w:pPr>
              <w:rPr>
                <w:color w:val="000000"/>
              </w:rPr>
            </w:pP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rsidR="007D6EFF" w:rsidRDefault="007D6EFF" w:rsidP="0096491A">
            <w:pPr>
              <w:rPr>
                <w:color w:val="000000"/>
              </w:rPr>
            </w:pPr>
            <w:r>
              <w:rPr>
                <w:color w:val="000000"/>
              </w:rPr>
              <w:t>10.3. Ar projektu numatoma atsisakyti informacinių įpareigojimų asmenims ar ūkio subjektams? Nurodykite numatomą jų poveikį.</w:t>
            </w:r>
          </w:p>
        </w:tc>
        <w:tc>
          <w:tcPr>
            <w:tcW w:w="2486" w:type="dxa"/>
            <w:tcBorders>
              <w:top w:val="nil"/>
              <w:left w:val="nil"/>
              <w:bottom w:val="single" w:sz="8" w:space="0" w:color="auto"/>
              <w:right w:val="single" w:sz="8" w:space="0" w:color="auto"/>
            </w:tcBorders>
            <w:tcMar>
              <w:top w:w="0" w:type="dxa"/>
              <w:left w:w="108" w:type="dxa"/>
              <w:bottom w:w="0" w:type="dxa"/>
              <w:right w:w="108" w:type="dxa"/>
            </w:tcMar>
            <w:hideMark/>
          </w:tcPr>
          <w:p w:rsidR="007D6EFF" w:rsidRDefault="007D6EFF" w:rsidP="0096491A">
            <w:pPr>
              <w:rPr>
                <w:color w:val="000000"/>
              </w:rPr>
            </w:pPr>
            <w:r>
              <w:rPr>
                <w:color w:val="000000"/>
              </w:rPr>
              <w:t>Nenumatoma</w:t>
            </w:r>
          </w:p>
        </w:tc>
      </w:tr>
    </w:tbl>
    <w:p w:rsidR="007D6EFF" w:rsidRDefault="007D6EFF" w:rsidP="00BC2EF5">
      <w:pPr>
        <w:jc w:val="both"/>
        <w:rPr>
          <w:b/>
        </w:rPr>
      </w:pPr>
    </w:p>
    <w:p w:rsidR="007D6EFF" w:rsidRDefault="007D6EFF" w:rsidP="00090672">
      <w:pPr>
        <w:spacing w:line="360" w:lineRule="auto"/>
        <w:ind w:firstLine="851"/>
        <w:jc w:val="both"/>
        <w:rPr>
          <w:b/>
        </w:rPr>
      </w:pPr>
      <w:r>
        <w:rPr>
          <w:b/>
        </w:rPr>
        <w:t xml:space="preserve">11. </w:t>
      </w:r>
      <w:r w:rsidRPr="009840F2">
        <w:rPr>
          <w:b/>
        </w:rPr>
        <w:t>Kiti paaiškinimai</w:t>
      </w:r>
      <w:r>
        <w:rPr>
          <w:b/>
        </w:rPr>
        <w:t>:</w:t>
      </w:r>
    </w:p>
    <w:p w:rsidR="007D6EFF" w:rsidRPr="001E21C3" w:rsidRDefault="007D6EFF" w:rsidP="00090672">
      <w:pPr>
        <w:spacing w:line="360" w:lineRule="auto"/>
        <w:ind w:firstLine="851"/>
        <w:jc w:val="both"/>
      </w:pPr>
      <w:r>
        <w:t xml:space="preserve">Nėra. </w:t>
      </w:r>
    </w:p>
    <w:p w:rsidR="007D6EFF" w:rsidRDefault="007D6EFF" w:rsidP="007D6EFF">
      <w:pPr>
        <w:jc w:val="both"/>
      </w:pPr>
    </w:p>
    <w:p w:rsidR="007D6EFF" w:rsidRPr="008F249D" w:rsidRDefault="007D6EFF" w:rsidP="00090672">
      <w:pPr>
        <w:spacing w:line="360" w:lineRule="auto"/>
        <w:ind w:firstLine="851"/>
        <w:jc w:val="both"/>
      </w:pPr>
      <w:r>
        <w:rPr>
          <w:b/>
        </w:rPr>
        <w:t xml:space="preserve">12. </w:t>
      </w:r>
      <w:r w:rsidRPr="009840F2">
        <w:rPr>
          <w:b/>
        </w:rPr>
        <w:t>Sprendimo vykdytojai, įgyvendinimo (vykdymo) terminai</w:t>
      </w:r>
      <w:r>
        <w:t>:</w:t>
      </w:r>
    </w:p>
    <w:p w:rsidR="007D6EFF" w:rsidRDefault="00F30C52" w:rsidP="00090672">
      <w:pPr>
        <w:ind w:firstLine="851"/>
        <w:jc w:val="both"/>
      </w:pPr>
      <w:r w:rsidRPr="00F30C52">
        <w:t>Anykščių rajono savivaldybės administracij</w:t>
      </w:r>
      <w:r w:rsidR="00847362">
        <w:t>os Bendrasis ir ūkio skyrius.</w:t>
      </w:r>
    </w:p>
    <w:p w:rsidR="00090672" w:rsidRDefault="00090672" w:rsidP="007D6EFF">
      <w:pPr>
        <w:jc w:val="both"/>
      </w:pPr>
    </w:p>
    <w:p w:rsidR="007D6EFF" w:rsidRPr="008F249D" w:rsidRDefault="007D6EFF" w:rsidP="00090672">
      <w:pPr>
        <w:spacing w:line="360" w:lineRule="auto"/>
        <w:ind w:firstLine="851"/>
        <w:jc w:val="both"/>
      </w:pPr>
      <w:r>
        <w:rPr>
          <w:b/>
        </w:rPr>
        <w:t xml:space="preserve">13. </w:t>
      </w:r>
      <w:r w:rsidRPr="009840F2">
        <w:rPr>
          <w:b/>
        </w:rPr>
        <w:t>Pro</w:t>
      </w:r>
      <w:r w:rsidR="00BC2EF5">
        <w:rPr>
          <w:b/>
        </w:rPr>
        <w:t>jekto iniciatorius, rengėjas ir</w:t>
      </w:r>
      <w:r w:rsidRPr="009840F2">
        <w:rPr>
          <w:b/>
        </w:rPr>
        <w:t>/ar pranešėjas</w:t>
      </w:r>
    </w:p>
    <w:p w:rsidR="007D6EFF" w:rsidRDefault="007D6EFF" w:rsidP="00090672">
      <w:pPr>
        <w:spacing w:line="360" w:lineRule="auto"/>
        <w:ind w:firstLine="851"/>
        <w:jc w:val="both"/>
      </w:pPr>
      <w:r>
        <w:t xml:space="preserve">Iniciatorius – </w:t>
      </w:r>
      <w:r w:rsidR="00090672" w:rsidRPr="00090672">
        <w:t>Anykščių rajono savivaldybės administracija</w:t>
      </w:r>
      <w:r w:rsidR="00090672">
        <w:t>.</w:t>
      </w:r>
    </w:p>
    <w:p w:rsidR="00090672" w:rsidRDefault="007D6EFF" w:rsidP="00090672">
      <w:pPr>
        <w:spacing w:line="360" w:lineRule="auto"/>
        <w:ind w:firstLine="851"/>
        <w:jc w:val="both"/>
      </w:pPr>
      <w:r>
        <w:t xml:space="preserve">Pranešėjas </w:t>
      </w:r>
      <w:r w:rsidRPr="009840F2">
        <w:t xml:space="preserve">– </w:t>
      </w:r>
      <w:r w:rsidR="00090672" w:rsidRPr="00090672">
        <w:t xml:space="preserve">Bendrojo ir ūkio skyriaus vyriausiasis specialistas Simas </w:t>
      </w:r>
      <w:proofErr w:type="spellStart"/>
      <w:r w:rsidR="00090672" w:rsidRPr="00090672">
        <w:t>Aštrauskas</w:t>
      </w:r>
      <w:proofErr w:type="spellEnd"/>
      <w:r w:rsidR="00090672" w:rsidRPr="00090672">
        <w:t>.</w:t>
      </w:r>
    </w:p>
    <w:p w:rsidR="00B20242" w:rsidRPr="000F56A0" w:rsidRDefault="007D6EFF" w:rsidP="00090672">
      <w:pPr>
        <w:spacing w:line="360" w:lineRule="auto"/>
        <w:ind w:firstLine="851"/>
        <w:jc w:val="both"/>
      </w:pPr>
      <w:r w:rsidRPr="009840F2">
        <w:t>Rengėja</w:t>
      </w:r>
      <w:r w:rsidR="00090672">
        <w:t>s</w:t>
      </w:r>
      <w:r>
        <w:t xml:space="preserve"> </w:t>
      </w:r>
      <w:r w:rsidRPr="009840F2">
        <w:t xml:space="preserve">– </w:t>
      </w:r>
      <w:r w:rsidR="00090672" w:rsidRPr="00090672">
        <w:t xml:space="preserve">Bendrojo ir ūkio skyriaus vyriausiasis specialistas Simas </w:t>
      </w:r>
      <w:proofErr w:type="spellStart"/>
      <w:r w:rsidR="00090672" w:rsidRPr="00090672">
        <w:t>Aštrauskas</w:t>
      </w:r>
      <w:proofErr w:type="spellEnd"/>
      <w:r w:rsidR="00090672" w:rsidRPr="00090672">
        <w:t>.</w:t>
      </w:r>
    </w:p>
    <w:sectPr w:rsidR="00B20242" w:rsidRPr="000F56A0" w:rsidSect="004D332D">
      <w:pgSz w:w="12240" w:h="15840"/>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3C67" w:rsidRDefault="00B53C67">
      <w:r>
        <w:separator/>
      </w:r>
    </w:p>
  </w:endnote>
  <w:endnote w:type="continuationSeparator" w:id="0">
    <w:p w:rsidR="00B53C67" w:rsidRDefault="00B53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3C67" w:rsidRDefault="00B53C67">
      <w:r>
        <w:separator/>
      </w:r>
    </w:p>
  </w:footnote>
  <w:footnote w:type="continuationSeparator" w:id="0">
    <w:p w:rsidR="00B53C67" w:rsidRDefault="00B53C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912C6"/>
    <w:multiLevelType w:val="hybridMultilevel"/>
    <w:tmpl w:val="848C8F60"/>
    <w:lvl w:ilvl="0" w:tplc="26921860">
      <w:start w:val="1"/>
      <w:numFmt w:val="decimal"/>
      <w:lvlText w:val="%1."/>
      <w:lvlJc w:val="left"/>
      <w:pPr>
        <w:ind w:left="1140" w:hanging="360"/>
      </w:pPr>
      <w:rPr>
        <w:rFonts w:cs="Times New Roman" w:hint="default"/>
      </w:rPr>
    </w:lvl>
    <w:lvl w:ilvl="1" w:tplc="04270019" w:tentative="1">
      <w:start w:val="1"/>
      <w:numFmt w:val="lowerLetter"/>
      <w:lvlText w:val="%2."/>
      <w:lvlJc w:val="left"/>
      <w:pPr>
        <w:ind w:left="1860" w:hanging="360"/>
      </w:pPr>
      <w:rPr>
        <w:rFonts w:cs="Times New Roman"/>
      </w:rPr>
    </w:lvl>
    <w:lvl w:ilvl="2" w:tplc="0427001B" w:tentative="1">
      <w:start w:val="1"/>
      <w:numFmt w:val="lowerRoman"/>
      <w:lvlText w:val="%3."/>
      <w:lvlJc w:val="right"/>
      <w:pPr>
        <w:ind w:left="2580" w:hanging="180"/>
      </w:pPr>
      <w:rPr>
        <w:rFonts w:cs="Times New Roman"/>
      </w:rPr>
    </w:lvl>
    <w:lvl w:ilvl="3" w:tplc="0427000F" w:tentative="1">
      <w:start w:val="1"/>
      <w:numFmt w:val="decimal"/>
      <w:lvlText w:val="%4."/>
      <w:lvlJc w:val="left"/>
      <w:pPr>
        <w:ind w:left="3300" w:hanging="360"/>
      </w:pPr>
      <w:rPr>
        <w:rFonts w:cs="Times New Roman"/>
      </w:rPr>
    </w:lvl>
    <w:lvl w:ilvl="4" w:tplc="04270019" w:tentative="1">
      <w:start w:val="1"/>
      <w:numFmt w:val="lowerLetter"/>
      <w:lvlText w:val="%5."/>
      <w:lvlJc w:val="left"/>
      <w:pPr>
        <w:ind w:left="4020" w:hanging="360"/>
      </w:pPr>
      <w:rPr>
        <w:rFonts w:cs="Times New Roman"/>
      </w:rPr>
    </w:lvl>
    <w:lvl w:ilvl="5" w:tplc="0427001B" w:tentative="1">
      <w:start w:val="1"/>
      <w:numFmt w:val="lowerRoman"/>
      <w:lvlText w:val="%6."/>
      <w:lvlJc w:val="right"/>
      <w:pPr>
        <w:ind w:left="4740" w:hanging="180"/>
      </w:pPr>
      <w:rPr>
        <w:rFonts w:cs="Times New Roman"/>
      </w:rPr>
    </w:lvl>
    <w:lvl w:ilvl="6" w:tplc="0427000F" w:tentative="1">
      <w:start w:val="1"/>
      <w:numFmt w:val="decimal"/>
      <w:lvlText w:val="%7."/>
      <w:lvlJc w:val="left"/>
      <w:pPr>
        <w:ind w:left="5460" w:hanging="360"/>
      </w:pPr>
      <w:rPr>
        <w:rFonts w:cs="Times New Roman"/>
      </w:rPr>
    </w:lvl>
    <w:lvl w:ilvl="7" w:tplc="04270019" w:tentative="1">
      <w:start w:val="1"/>
      <w:numFmt w:val="lowerLetter"/>
      <w:lvlText w:val="%8."/>
      <w:lvlJc w:val="left"/>
      <w:pPr>
        <w:ind w:left="6180" w:hanging="360"/>
      </w:pPr>
      <w:rPr>
        <w:rFonts w:cs="Times New Roman"/>
      </w:rPr>
    </w:lvl>
    <w:lvl w:ilvl="8" w:tplc="0427001B" w:tentative="1">
      <w:start w:val="1"/>
      <w:numFmt w:val="lowerRoman"/>
      <w:lvlText w:val="%9."/>
      <w:lvlJc w:val="right"/>
      <w:pPr>
        <w:ind w:left="6900" w:hanging="180"/>
      </w:pPr>
      <w:rPr>
        <w:rFonts w:cs="Times New Roman"/>
      </w:rPr>
    </w:lvl>
  </w:abstractNum>
  <w:abstractNum w:abstractNumId="1" w15:restartNumberingAfterBreak="0">
    <w:nsid w:val="1083275A"/>
    <w:multiLevelType w:val="hybridMultilevel"/>
    <w:tmpl w:val="1FB6EEEE"/>
    <w:lvl w:ilvl="0" w:tplc="3B6CEAAA">
      <w:start w:val="1"/>
      <w:numFmt w:val="decimal"/>
      <w:lvlText w:val="%1."/>
      <w:lvlJc w:val="left"/>
      <w:pPr>
        <w:tabs>
          <w:tab w:val="num" w:pos="957"/>
        </w:tabs>
        <w:ind w:left="957" w:hanging="645"/>
      </w:pPr>
      <w:rPr>
        <w:rFonts w:cs="Times New Roman" w:hint="default"/>
      </w:rPr>
    </w:lvl>
    <w:lvl w:ilvl="1" w:tplc="04270019" w:tentative="1">
      <w:start w:val="1"/>
      <w:numFmt w:val="lowerLetter"/>
      <w:lvlText w:val="%2."/>
      <w:lvlJc w:val="left"/>
      <w:pPr>
        <w:tabs>
          <w:tab w:val="num" w:pos="1392"/>
        </w:tabs>
        <w:ind w:left="1392" w:hanging="360"/>
      </w:pPr>
      <w:rPr>
        <w:rFonts w:cs="Times New Roman"/>
      </w:rPr>
    </w:lvl>
    <w:lvl w:ilvl="2" w:tplc="0427001B" w:tentative="1">
      <w:start w:val="1"/>
      <w:numFmt w:val="lowerRoman"/>
      <w:lvlText w:val="%3."/>
      <w:lvlJc w:val="right"/>
      <w:pPr>
        <w:tabs>
          <w:tab w:val="num" w:pos="2112"/>
        </w:tabs>
        <w:ind w:left="2112" w:hanging="180"/>
      </w:pPr>
      <w:rPr>
        <w:rFonts w:cs="Times New Roman"/>
      </w:rPr>
    </w:lvl>
    <w:lvl w:ilvl="3" w:tplc="0427000F" w:tentative="1">
      <w:start w:val="1"/>
      <w:numFmt w:val="decimal"/>
      <w:lvlText w:val="%4."/>
      <w:lvlJc w:val="left"/>
      <w:pPr>
        <w:tabs>
          <w:tab w:val="num" w:pos="2832"/>
        </w:tabs>
        <w:ind w:left="2832" w:hanging="360"/>
      </w:pPr>
      <w:rPr>
        <w:rFonts w:cs="Times New Roman"/>
      </w:rPr>
    </w:lvl>
    <w:lvl w:ilvl="4" w:tplc="04270019" w:tentative="1">
      <w:start w:val="1"/>
      <w:numFmt w:val="lowerLetter"/>
      <w:lvlText w:val="%5."/>
      <w:lvlJc w:val="left"/>
      <w:pPr>
        <w:tabs>
          <w:tab w:val="num" w:pos="3552"/>
        </w:tabs>
        <w:ind w:left="3552" w:hanging="360"/>
      </w:pPr>
      <w:rPr>
        <w:rFonts w:cs="Times New Roman"/>
      </w:rPr>
    </w:lvl>
    <w:lvl w:ilvl="5" w:tplc="0427001B" w:tentative="1">
      <w:start w:val="1"/>
      <w:numFmt w:val="lowerRoman"/>
      <w:lvlText w:val="%6."/>
      <w:lvlJc w:val="right"/>
      <w:pPr>
        <w:tabs>
          <w:tab w:val="num" w:pos="4272"/>
        </w:tabs>
        <w:ind w:left="4272" w:hanging="180"/>
      </w:pPr>
      <w:rPr>
        <w:rFonts w:cs="Times New Roman"/>
      </w:rPr>
    </w:lvl>
    <w:lvl w:ilvl="6" w:tplc="0427000F" w:tentative="1">
      <w:start w:val="1"/>
      <w:numFmt w:val="decimal"/>
      <w:lvlText w:val="%7."/>
      <w:lvlJc w:val="left"/>
      <w:pPr>
        <w:tabs>
          <w:tab w:val="num" w:pos="4992"/>
        </w:tabs>
        <w:ind w:left="4992" w:hanging="360"/>
      </w:pPr>
      <w:rPr>
        <w:rFonts w:cs="Times New Roman"/>
      </w:rPr>
    </w:lvl>
    <w:lvl w:ilvl="7" w:tplc="04270019" w:tentative="1">
      <w:start w:val="1"/>
      <w:numFmt w:val="lowerLetter"/>
      <w:lvlText w:val="%8."/>
      <w:lvlJc w:val="left"/>
      <w:pPr>
        <w:tabs>
          <w:tab w:val="num" w:pos="5712"/>
        </w:tabs>
        <w:ind w:left="5712" w:hanging="360"/>
      </w:pPr>
      <w:rPr>
        <w:rFonts w:cs="Times New Roman"/>
      </w:rPr>
    </w:lvl>
    <w:lvl w:ilvl="8" w:tplc="0427001B" w:tentative="1">
      <w:start w:val="1"/>
      <w:numFmt w:val="lowerRoman"/>
      <w:lvlText w:val="%9."/>
      <w:lvlJc w:val="right"/>
      <w:pPr>
        <w:tabs>
          <w:tab w:val="num" w:pos="6432"/>
        </w:tabs>
        <w:ind w:left="6432" w:hanging="180"/>
      </w:pPr>
      <w:rPr>
        <w:rFonts w:cs="Times New Roman"/>
      </w:rPr>
    </w:lvl>
  </w:abstractNum>
  <w:abstractNum w:abstractNumId="2"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0C6547"/>
    <w:multiLevelType w:val="multilevel"/>
    <w:tmpl w:val="5D5CEE18"/>
    <w:lvl w:ilvl="0">
      <w:start w:val="1"/>
      <w:numFmt w:val="decimal"/>
      <w:lvlText w:val="%1."/>
      <w:lvlJc w:val="left"/>
      <w:pPr>
        <w:ind w:left="840" w:hanging="360"/>
      </w:pPr>
      <w:rPr>
        <w:rFonts w:cs="Times New Roman" w:hint="default"/>
      </w:rPr>
    </w:lvl>
    <w:lvl w:ilvl="1">
      <w:start w:val="1"/>
      <w:numFmt w:val="decimal"/>
      <w:isLgl/>
      <w:lvlText w:val="%1.%2."/>
      <w:lvlJc w:val="left"/>
      <w:pPr>
        <w:ind w:left="840" w:hanging="360"/>
      </w:pPr>
      <w:rPr>
        <w:rFonts w:cs="Times New Roman" w:hint="default"/>
      </w:rPr>
    </w:lvl>
    <w:lvl w:ilvl="2">
      <w:start w:val="1"/>
      <w:numFmt w:val="decimal"/>
      <w:isLgl/>
      <w:lvlText w:val="%1.%2.%3."/>
      <w:lvlJc w:val="left"/>
      <w:pPr>
        <w:ind w:left="1200" w:hanging="720"/>
      </w:pPr>
      <w:rPr>
        <w:rFonts w:cs="Times New Roman" w:hint="default"/>
      </w:rPr>
    </w:lvl>
    <w:lvl w:ilvl="3">
      <w:start w:val="1"/>
      <w:numFmt w:val="decimal"/>
      <w:isLgl/>
      <w:lvlText w:val="%1.%2.%3.%4."/>
      <w:lvlJc w:val="left"/>
      <w:pPr>
        <w:ind w:left="1200" w:hanging="720"/>
      </w:pPr>
      <w:rPr>
        <w:rFonts w:cs="Times New Roman" w:hint="default"/>
      </w:rPr>
    </w:lvl>
    <w:lvl w:ilvl="4">
      <w:start w:val="1"/>
      <w:numFmt w:val="decimal"/>
      <w:isLgl/>
      <w:lvlText w:val="%1.%2.%3.%4.%5."/>
      <w:lvlJc w:val="left"/>
      <w:pPr>
        <w:ind w:left="1560" w:hanging="1080"/>
      </w:pPr>
      <w:rPr>
        <w:rFonts w:cs="Times New Roman" w:hint="default"/>
      </w:rPr>
    </w:lvl>
    <w:lvl w:ilvl="5">
      <w:start w:val="1"/>
      <w:numFmt w:val="decimal"/>
      <w:isLgl/>
      <w:lvlText w:val="%1.%2.%3.%4.%5.%6."/>
      <w:lvlJc w:val="left"/>
      <w:pPr>
        <w:ind w:left="1560" w:hanging="1080"/>
      </w:pPr>
      <w:rPr>
        <w:rFonts w:cs="Times New Roman" w:hint="default"/>
      </w:rPr>
    </w:lvl>
    <w:lvl w:ilvl="6">
      <w:start w:val="1"/>
      <w:numFmt w:val="decimal"/>
      <w:isLgl/>
      <w:lvlText w:val="%1.%2.%3.%4.%5.%6.%7."/>
      <w:lvlJc w:val="left"/>
      <w:pPr>
        <w:ind w:left="1920" w:hanging="1440"/>
      </w:pPr>
      <w:rPr>
        <w:rFonts w:cs="Times New Roman" w:hint="default"/>
      </w:rPr>
    </w:lvl>
    <w:lvl w:ilvl="7">
      <w:start w:val="1"/>
      <w:numFmt w:val="decimal"/>
      <w:isLgl/>
      <w:lvlText w:val="%1.%2.%3.%4.%5.%6.%7.%8."/>
      <w:lvlJc w:val="left"/>
      <w:pPr>
        <w:ind w:left="1920" w:hanging="1440"/>
      </w:pPr>
      <w:rPr>
        <w:rFonts w:cs="Times New Roman" w:hint="default"/>
      </w:rPr>
    </w:lvl>
    <w:lvl w:ilvl="8">
      <w:start w:val="1"/>
      <w:numFmt w:val="decimal"/>
      <w:isLgl/>
      <w:lvlText w:val="%1.%2.%3.%4.%5.%6.%7.%8.%9."/>
      <w:lvlJc w:val="left"/>
      <w:pPr>
        <w:ind w:left="2280" w:hanging="1800"/>
      </w:pPr>
      <w:rPr>
        <w:rFonts w:cs="Times New Roman" w:hint="default"/>
      </w:rPr>
    </w:lvl>
  </w:abstractNum>
  <w:abstractNum w:abstractNumId="4" w15:restartNumberingAfterBreak="0">
    <w:nsid w:val="7AF554E0"/>
    <w:multiLevelType w:val="multilevel"/>
    <w:tmpl w:val="5D5CEE18"/>
    <w:lvl w:ilvl="0">
      <w:start w:val="1"/>
      <w:numFmt w:val="decimal"/>
      <w:lvlText w:val="%1."/>
      <w:lvlJc w:val="left"/>
      <w:pPr>
        <w:ind w:left="840" w:hanging="360"/>
      </w:pPr>
      <w:rPr>
        <w:rFonts w:cs="Times New Roman" w:hint="default"/>
      </w:rPr>
    </w:lvl>
    <w:lvl w:ilvl="1">
      <w:start w:val="1"/>
      <w:numFmt w:val="decimal"/>
      <w:isLgl/>
      <w:lvlText w:val="%1.%2."/>
      <w:lvlJc w:val="left"/>
      <w:pPr>
        <w:ind w:left="840" w:hanging="360"/>
      </w:pPr>
      <w:rPr>
        <w:rFonts w:cs="Times New Roman" w:hint="default"/>
      </w:rPr>
    </w:lvl>
    <w:lvl w:ilvl="2">
      <w:start w:val="1"/>
      <w:numFmt w:val="decimal"/>
      <w:isLgl/>
      <w:lvlText w:val="%1.%2.%3."/>
      <w:lvlJc w:val="left"/>
      <w:pPr>
        <w:ind w:left="1200" w:hanging="720"/>
      </w:pPr>
      <w:rPr>
        <w:rFonts w:cs="Times New Roman" w:hint="default"/>
      </w:rPr>
    </w:lvl>
    <w:lvl w:ilvl="3">
      <w:start w:val="1"/>
      <w:numFmt w:val="decimal"/>
      <w:isLgl/>
      <w:lvlText w:val="%1.%2.%3.%4."/>
      <w:lvlJc w:val="left"/>
      <w:pPr>
        <w:ind w:left="1200" w:hanging="720"/>
      </w:pPr>
      <w:rPr>
        <w:rFonts w:cs="Times New Roman" w:hint="default"/>
      </w:rPr>
    </w:lvl>
    <w:lvl w:ilvl="4">
      <w:start w:val="1"/>
      <w:numFmt w:val="decimal"/>
      <w:isLgl/>
      <w:lvlText w:val="%1.%2.%3.%4.%5."/>
      <w:lvlJc w:val="left"/>
      <w:pPr>
        <w:ind w:left="1560" w:hanging="1080"/>
      </w:pPr>
      <w:rPr>
        <w:rFonts w:cs="Times New Roman" w:hint="default"/>
      </w:rPr>
    </w:lvl>
    <w:lvl w:ilvl="5">
      <w:start w:val="1"/>
      <w:numFmt w:val="decimal"/>
      <w:isLgl/>
      <w:lvlText w:val="%1.%2.%3.%4.%5.%6."/>
      <w:lvlJc w:val="left"/>
      <w:pPr>
        <w:ind w:left="1560" w:hanging="1080"/>
      </w:pPr>
      <w:rPr>
        <w:rFonts w:cs="Times New Roman" w:hint="default"/>
      </w:rPr>
    </w:lvl>
    <w:lvl w:ilvl="6">
      <w:start w:val="1"/>
      <w:numFmt w:val="decimal"/>
      <w:isLgl/>
      <w:lvlText w:val="%1.%2.%3.%4.%5.%6.%7."/>
      <w:lvlJc w:val="left"/>
      <w:pPr>
        <w:ind w:left="1920" w:hanging="1440"/>
      </w:pPr>
      <w:rPr>
        <w:rFonts w:cs="Times New Roman" w:hint="default"/>
      </w:rPr>
    </w:lvl>
    <w:lvl w:ilvl="7">
      <w:start w:val="1"/>
      <w:numFmt w:val="decimal"/>
      <w:isLgl/>
      <w:lvlText w:val="%1.%2.%3.%4.%5.%6.%7.%8."/>
      <w:lvlJc w:val="left"/>
      <w:pPr>
        <w:ind w:left="1920" w:hanging="1440"/>
      </w:pPr>
      <w:rPr>
        <w:rFonts w:cs="Times New Roman" w:hint="default"/>
      </w:rPr>
    </w:lvl>
    <w:lvl w:ilvl="8">
      <w:start w:val="1"/>
      <w:numFmt w:val="decimal"/>
      <w:isLgl/>
      <w:lvlText w:val="%1.%2.%3.%4.%5.%6.%7.%8.%9."/>
      <w:lvlJc w:val="left"/>
      <w:pPr>
        <w:ind w:left="2280" w:hanging="1800"/>
      </w:pPr>
      <w:rPr>
        <w:rFonts w:cs="Times New Roman"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1BD9"/>
    <w:rsid w:val="00002E86"/>
    <w:rsid w:val="00011267"/>
    <w:rsid w:val="00013494"/>
    <w:rsid w:val="0001772F"/>
    <w:rsid w:val="0003252C"/>
    <w:rsid w:val="000327A7"/>
    <w:rsid w:val="00032EB3"/>
    <w:rsid w:val="000332F3"/>
    <w:rsid w:val="000348D3"/>
    <w:rsid w:val="00035400"/>
    <w:rsid w:val="00046813"/>
    <w:rsid w:val="0004707E"/>
    <w:rsid w:val="0005127A"/>
    <w:rsid w:val="000526D3"/>
    <w:rsid w:val="0005297C"/>
    <w:rsid w:val="00057EAA"/>
    <w:rsid w:val="0006390F"/>
    <w:rsid w:val="00070247"/>
    <w:rsid w:val="00090672"/>
    <w:rsid w:val="000A15D9"/>
    <w:rsid w:val="000A357D"/>
    <w:rsid w:val="000C0AFE"/>
    <w:rsid w:val="000D03E1"/>
    <w:rsid w:val="000D476B"/>
    <w:rsid w:val="000E0B15"/>
    <w:rsid w:val="000E417E"/>
    <w:rsid w:val="000E63FC"/>
    <w:rsid w:val="000E64A3"/>
    <w:rsid w:val="000F177A"/>
    <w:rsid w:val="000F1CBF"/>
    <w:rsid w:val="000F56A0"/>
    <w:rsid w:val="000F77EB"/>
    <w:rsid w:val="00104115"/>
    <w:rsid w:val="00106BEB"/>
    <w:rsid w:val="001123B1"/>
    <w:rsid w:val="001163C9"/>
    <w:rsid w:val="00116DB2"/>
    <w:rsid w:val="00117A90"/>
    <w:rsid w:val="00120CB8"/>
    <w:rsid w:val="00122D11"/>
    <w:rsid w:val="00122EBF"/>
    <w:rsid w:val="00125DEE"/>
    <w:rsid w:val="00132EC2"/>
    <w:rsid w:val="00136444"/>
    <w:rsid w:val="00146EA4"/>
    <w:rsid w:val="0017328A"/>
    <w:rsid w:val="0017604F"/>
    <w:rsid w:val="00184D92"/>
    <w:rsid w:val="00186AFA"/>
    <w:rsid w:val="00196F9F"/>
    <w:rsid w:val="001A1517"/>
    <w:rsid w:val="001A34DA"/>
    <w:rsid w:val="001B6EA5"/>
    <w:rsid w:val="001C4A04"/>
    <w:rsid w:val="001C6CC2"/>
    <w:rsid w:val="001D093D"/>
    <w:rsid w:val="001D4AF5"/>
    <w:rsid w:val="001D50D4"/>
    <w:rsid w:val="001D7E2C"/>
    <w:rsid w:val="001E32FB"/>
    <w:rsid w:val="001F21A4"/>
    <w:rsid w:val="001F2D58"/>
    <w:rsid w:val="0020175E"/>
    <w:rsid w:val="002057E2"/>
    <w:rsid w:val="0020588A"/>
    <w:rsid w:val="00227238"/>
    <w:rsid w:val="00245F84"/>
    <w:rsid w:val="002522F6"/>
    <w:rsid w:val="00252D2E"/>
    <w:rsid w:val="00255630"/>
    <w:rsid w:val="002577C3"/>
    <w:rsid w:val="00262D3D"/>
    <w:rsid w:val="00264E1D"/>
    <w:rsid w:val="00275808"/>
    <w:rsid w:val="00280099"/>
    <w:rsid w:val="0028566A"/>
    <w:rsid w:val="00291967"/>
    <w:rsid w:val="0029567D"/>
    <w:rsid w:val="00295D20"/>
    <w:rsid w:val="0029648B"/>
    <w:rsid w:val="002A3537"/>
    <w:rsid w:val="002B7131"/>
    <w:rsid w:val="002E2D6B"/>
    <w:rsid w:val="00301133"/>
    <w:rsid w:val="00313A10"/>
    <w:rsid w:val="0031508C"/>
    <w:rsid w:val="003200ED"/>
    <w:rsid w:val="00320764"/>
    <w:rsid w:val="003270C1"/>
    <w:rsid w:val="00327B4C"/>
    <w:rsid w:val="00330970"/>
    <w:rsid w:val="00331B19"/>
    <w:rsid w:val="0033692B"/>
    <w:rsid w:val="003446C4"/>
    <w:rsid w:val="00346A23"/>
    <w:rsid w:val="003555F4"/>
    <w:rsid w:val="00362BC2"/>
    <w:rsid w:val="00373318"/>
    <w:rsid w:val="0037697C"/>
    <w:rsid w:val="00377F35"/>
    <w:rsid w:val="003869A6"/>
    <w:rsid w:val="00397754"/>
    <w:rsid w:val="003A5740"/>
    <w:rsid w:val="003B06A6"/>
    <w:rsid w:val="003B10CC"/>
    <w:rsid w:val="003B3EB7"/>
    <w:rsid w:val="003B6FA8"/>
    <w:rsid w:val="003D0BE0"/>
    <w:rsid w:val="003D6D66"/>
    <w:rsid w:val="003F4E84"/>
    <w:rsid w:val="00400F49"/>
    <w:rsid w:val="004120E7"/>
    <w:rsid w:val="00414617"/>
    <w:rsid w:val="00421A0A"/>
    <w:rsid w:val="00423D44"/>
    <w:rsid w:val="004261D7"/>
    <w:rsid w:val="0044715C"/>
    <w:rsid w:val="00450B8D"/>
    <w:rsid w:val="00451148"/>
    <w:rsid w:val="00454F8B"/>
    <w:rsid w:val="0045709E"/>
    <w:rsid w:val="00460616"/>
    <w:rsid w:val="004625C1"/>
    <w:rsid w:val="00467823"/>
    <w:rsid w:val="0047211C"/>
    <w:rsid w:val="00472C21"/>
    <w:rsid w:val="00482567"/>
    <w:rsid w:val="00483174"/>
    <w:rsid w:val="004872C4"/>
    <w:rsid w:val="0049206E"/>
    <w:rsid w:val="0049341D"/>
    <w:rsid w:val="004A0B49"/>
    <w:rsid w:val="004A2C8F"/>
    <w:rsid w:val="004B110E"/>
    <w:rsid w:val="004B4EC7"/>
    <w:rsid w:val="004B641A"/>
    <w:rsid w:val="004C2A1E"/>
    <w:rsid w:val="004C5B69"/>
    <w:rsid w:val="004D332D"/>
    <w:rsid w:val="004F1647"/>
    <w:rsid w:val="004F5E23"/>
    <w:rsid w:val="00502A79"/>
    <w:rsid w:val="0050424D"/>
    <w:rsid w:val="00505CB0"/>
    <w:rsid w:val="00506844"/>
    <w:rsid w:val="00512A55"/>
    <w:rsid w:val="00516DED"/>
    <w:rsid w:val="005207FE"/>
    <w:rsid w:val="00533AB3"/>
    <w:rsid w:val="005476DD"/>
    <w:rsid w:val="00556FA2"/>
    <w:rsid w:val="0055726D"/>
    <w:rsid w:val="0057345B"/>
    <w:rsid w:val="00576920"/>
    <w:rsid w:val="00584669"/>
    <w:rsid w:val="0059299C"/>
    <w:rsid w:val="0059518A"/>
    <w:rsid w:val="00597BED"/>
    <w:rsid w:val="005A1B7D"/>
    <w:rsid w:val="005A5A1C"/>
    <w:rsid w:val="005A6C15"/>
    <w:rsid w:val="005B3B91"/>
    <w:rsid w:val="005B3EB8"/>
    <w:rsid w:val="005C1995"/>
    <w:rsid w:val="005C73D6"/>
    <w:rsid w:val="005D2EE3"/>
    <w:rsid w:val="005D6938"/>
    <w:rsid w:val="005E0D28"/>
    <w:rsid w:val="005E305A"/>
    <w:rsid w:val="005E6AC1"/>
    <w:rsid w:val="005F28ED"/>
    <w:rsid w:val="005F2B13"/>
    <w:rsid w:val="005F3E1A"/>
    <w:rsid w:val="005F5233"/>
    <w:rsid w:val="005F7745"/>
    <w:rsid w:val="00607A3E"/>
    <w:rsid w:val="00611DEA"/>
    <w:rsid w:val="00624C87"/>
    <w:rsid w:val="00626BC5"/>
    <w:rsid w:val="006315A2"/>
    <w:rsid w:val="006377D6"/>
    <w:rsid w:val="006424E2"/>
    <w:rsid w:val="006569F3"/>
    <w:rsid w:val="00690725"/>
    <w:rsid w:val="006920CA"/>
    <w:rsid w:val="006B0CBB"/>
    <w:rsid w:val="006B3576"/>
    <w:rsid w:val="006C489E"/>
    <w:rsid w:val="006D07F7"/>
    <w:rsid w:val="006D3911"/>
    <w:rsid w:val="006E5AA4"/>
    <w:rsid w:val="006F5022"/>
    <w:rsid w:val="007005C3"/>
    <w:rsid w:val="00702630"/>
    <w:rsid w:val="007168AB"/>
    <w:rsid w:val="0072405F"/>
    <w:rsid w:val="00724C68"/>
    <w:rsid w:val="00726829"/>
    <w:rsid w:val="0075255C"/>
    <w:rsid w:val="0075515F"/>
    <w:rsid w:val="007635D9"/>
    <w:rsid w:val="007735B8"/>
    <w:rsid w:val="00774ADC"/>
    <w:rsid w:val="00777601"/>
    <w:rsid w:val="00782467"/>
    <w:rsid w:val="007839D3"/>
    <w:rsid w:val="007C5172"/>
    <w:rsid w:val="007D6EFF"/>
    <w:rsid w:val="007E45BA"/>
    <w:rsid w:val="007E5266"/>
    <w:rsid w:val="007E6E52"/>
    <w:rsid w:val="007E7934"/>
    <w:rsid w:val="007F7D38"/>
    <w:rsid w:val="007F7EA0"/>
    <w:rsid w:val="008004F7"/>
    <w:rsid w:val="0080794E"/>
    <w:rsid w:val="0081233A"/>
    <w:rsid w:val="008140E2"/>
    <w:rsid w:val="00815CC7"/>
    <w:rsid w:val="008203F2"/>
    <w:rsid w:val="00821721"/>
    <w:rsid w:val="00832BA1"/>
    <w:rsid w:val="008438F7"/>
    <w:rsid w:val="008444AE"/>
    <w:rsid w:val="00847362"/>
    <w:rsid w:val="008522AA"/>
    <w:rsid w:val="008610E2"/>
    <w:rsid w:val="00863C86"/>
    <w:rsid w:val="00872458"/>
    <w:rsid w:val="0087633F"/>
    <w:rsid w:val="008771E0"/>
    <w:rsid w:val="00886B9A"/>
    <w:rsid w:val="00893588"/>
    <w:rsid w:val="008A1F9F"/>
    <w:rsid w:val="008B456C"/>
    <w:rsid w:val="008B5D5B"/>
    <w:rsid w:val="008B601E"/>
    <w:rsid w:val="008B608F"/>
    <w:rsid w:val="008D18E9"/>
    <w:rsid w:val="008D6843"/>
    <w:rsid w:val="008D6ABA"/>
    <w:rsid w:val="008D7146"/>
    <w:rsid w:val="008E2B0C"/>
    <w:rsid w:val="008E34CC"/>
    <w:rsid w:val="008E3EE8"/>
    <w:rsid w:val="008E633E"/>
    <w:rsid w:val="008F184B"/>
    <w:rsid w:val="008F3DAE"/>
    <w:rsid w:val="00904B92"/>
    <w:rsid w:val="009234C3"/>
    <w:rsid w:val="00923698"/>
    <w:rsid w:val="00926646"/>
    <w:rsid w:val="00931994"/>
    <w:rsid w:val="009323A2"/>
    <w:rsid w:val="00936F1B"/>
    <w:rsid w:val="00940C47"/>
    <w:rsid w:val="00944345"/>
    <w:rsid w:val="009508C0"/>
    <w:rsid w:val="009601FA"/>
    <w:rsid w:val="00960650"/>
    <w:rsid w:val="00973513"/>
    <w:rsid w:val="00973E1D"/>
    <w:rsid w:val="00975E7E"/>
    <w:rsid w:val="00981726"/>
    <w:rsid w:val="0098445E"/>
    <w:rsid w:val="00986E51"/>
    <w:rsid w:val="00992666"/>
    <w:rsid w:val="00992CDF"/>
    <w:rsid w:val="00993ED5"/>
    <w:rsid w:val="0099604A"/>
    <w:rsid w:val="009A33E7"/>
    <w:rsid w:val="009A5EE3"/>
    <w:rsid w:val="009B5E86"/>
    <w:rsid w:val="009B63D9"/>
    <w:rsid w:val="009B6FC8"/>
    <w:rsid w:val="009C0681"/>
    <w:rsid w:val="009C10B6"/>
    <w:rsid w:val="009C647D"/>
    <w:rsid w:val="009D4A9F"/>
    <w:rsid w:val="009D5E89"/>
    <w:rsid w:val="009D76E0"/>
    <w:rsid w:val="009E53C6"/>
    <w:rsid w:val="009F277E"/>
    <w:rsid w:val="00A10F00"/>
    <w:rsid w:val="00A20E23"/>
    <w:rsid w:val="00A30CE9"/>
    <w:rsid w:val="00A30F06"/>
    <w:rsid w:val="00A310E2"/>
    <w:rsid w:val="00A477A6"/>
    <w:rsid w:val="00A555BE"/>
    <w:rsid w:val="00A613A4"/>
    <w:rsid w:val="00A66236"/>
    <w:rsid w:val="00A675DD"/>
    <w:rsid w:val="00A87529"/>
    <w:rsid w:val="00A94948"/>
    <w:rsid w:val="00AA7014"/>
    <w:rsid w:val="00AB2E1B"/>
    <w:rsid w:val="00AB3164"/>
    <w:rsid w:val="00AC0FDF"/>
    <w:rsid w:val="00AC38E1"/>
    <w:rsid w:val="00AD1AA2"/>
    <w:rsid w:val="00AD2FF1"/>
    <w:rsid w:val="00AD7A07"/>
    <w:rsid w:val="00AF55F5"/>
    <w:rsid w:val="00AF6BA8"/>
    <w:rsid w:val="00B022B5"/>
    <w:rsid w:val="00B03D14"/>
    <w:rsid w:val="00B040D9"/>
    <w:rsid w:val="00B05BF4"/>
    <w:rsid w:val="00B05CCF"/>
    <w:rsid w:val="00B13808"/>
    <w:rsid w:val="00B13B69"/>
    <w:rsid w:val="00B20242"/>
    <w:rsid w:val="00B25941"/>
    <w:rsid w:val="00B25E20"/>
    <w:rsid w:val="00B3395E"/>
    <w:rsid w:val="00B3674E"/>
    <w:rsid w:val="00B53C67"/>
    <w:rsid w:val="00B5511A"/>
    <w:rsid w:val="00B6417F"/>
    <w:rsid w:val="00B7771C"/>
    <w:rsid w:val="00B823A8"/>
    <w:rsid w:val="00B844C5"/>
    <w:rsid w:val="00B913C8"/>
    <w:rsid w:val="00BA3101"/>
    <w:rsid w:val="00BA6031"/>
    <w:rsid w:val="00BA79CE"/>
    <w:rsid w:val="00BB4B0F"/>
    <w:rsid w:val="00BC0DD8"/>
    <w:rsid w:val="00BC2EF5"/>
    <w:rsid w:val="00BC3D85"/>
    <w:rsid w:val="00BC5284"/>
    <w:rsid w:val="00BC6F24"/>
    <w:rsid w:val="00BE452E"/>
    <w:rsid w:val="00BE4905"/>
    <w:rsid w:val="00BE71B8"/>
    <w:rsid w:val="00BF1149"/>
    <w:rsid w:val="00BF120F"/>
    <w:rsid w:val="00BF6291"/>
    <w:rsid w:val="00C06B87"/>
    <w:rsid w:val="00C06DD4"/>
    <w:rsid w:val="00C10F8F"/>
    <w:rsid w:val="00C12DF2"/>
    <w:rsid w:val="00C27CA3"/>
    <w:rsid w:val="00C3582A"/>
    <w:rsid w:val="00C43F2C"/>
    <w:rsid w:val="00C52DCC"/>
    <w:rsid w:val="00C5328D"/>
    <w:rsid w:val="00C5439F"/>
    <w:rsid w:val="00C5515A"/>
    <w:rsid w:val="00C70B49"/>
    <w:rsid w:val="00C72E6C"/>
    <w:rsid w:val="00C84B8C"/>
    <w:rsid w:val="00C9066E"/>
    <w:rsid w:val="00C96E5D"/>
    <w:rsid w:val="00CA091C"/>
    <w:rsid w:val="00CB038C"/>
    <w:rsid w:val="00CB5A1B"/>
    <w:rsid w:val="00CB668A"/>
    <w:rsid w:val="00CC0551"/>
    <w:rsid w:val="00CC5DB6"/>
    <w:rsid w:val="00CE266E"/>
    <w:rsid w:val="00CE592D"/>
    <w:rsid w:val="00CE5B7E"/>
    <w:rsid w:val="00CF0201"/>
    <w:rsid w:val="00CF098C"/>
    <w:rsid w:val="00CF60A1"/>
    <w:rsid w:val="00CF6360"/>
    <w:rsid w:val="00CF7E48"/>
    <w:rsid w:val="00D1238F"/>
    <w:rsid w:val="00D14B0C"/>
    <w:rsid w:val="00D22866"/>
    <w:rsid w:val="00D30CCB"/>
    <w:rsid w:val="00D4549D"/>
    <w:rsid w:val="00D651CB"/>
    <w:rsid w:val="00D71EEF"/>
    <w:rsid w:val="00D743C6"/>
    <w:rsid w:val="00D92DDE"/>
    <w:rsid w:val="00DA254E"/>
    <w:rsid w:val="00DA2945"/>
    <w:rsid w:val="00DA2AB5"/>
    <w:rsid w:val="00DA7362"/>
    <w:rsid w:val="00DA7AD3"/>
    <w:rsid w:val="00DB6C73"/>
    <w:rsid w:val="00DC0733"/>
    <w:rsid w:val="00DC32C7"/>
    <w:rsid w:val="00DC70C6"/>
    <w:rsid w:val="00DD3BC7"/>
    <w:rsid w:val="00DD5E17"/>
    <w:rsid w:val="00DD6C0D"/>
    <w:rsid w:val="00DE4DE7"/>
    <w:rsid w:val="00DF17DF"/>
    <w:rsid w:val="00DF2135"/>
    <w:rsid w:val="00DF6FFE"/>
    <w:rsid w:val="00DF7B07"/>
    <w:rsid w:val="00DF7E30"/>
    <w:rsid w:val="00E04313"/>
    <w:rsid w:val="00E0603D"/>
    <w:rsid w:val="00E07D27"/>
    <w:rsid w:val="00E15DCF"/>
    <w:rsid w:val="00E25F84"/>
    <w:rsid w:val="00E26624"/>
    <w:rsid w:val="00E30A3D"/>
    <w:rsid w:val="00E31BD9"/>
    <w:rsid w:val="00E321E0"/>
    <w:rsid w:val="00E325B9"/>
    <w:rsid w:val="00E35259"/>
    <w:rsid w:val="00E42E69"/>
    <w:rsid w:val="00E45F97"/>
    <w:rsid w:val="00E460DD"/>
    <w:rsid w:val="00E5409F"/>
    <w:rsid w:val="00E62398"/>
    <w:rsid w:val="00E63A53"/>
    <w:rsid w:val="00E8378C"/>
    <w:rsid w:val="00E861D8"/>
    <w:rsid w:val="00E875EA"/>
    <w:rsid w:val="00E979F6"/>
    <w:rsid w:val="00EA054A"/>
    <w:rsid w:val="00EB18D3"/>
    <w:rsid w:val="00EB73BE"/>
    <w:rsid w:val="00EC4442"/>
    <w:rsid w:val="00EC454D"/>
    <w:rsid w:val="00EC69F2"/>
    <w:rsid w:val="00ED0846"/>
    <w:rsid w:val="00ED7459"/>
    <w:rsid w:val="00EE158D"/>
    <w:rsid w:val="00EE632A"/>
    <w:rsid w:val="00F00EBE"/>
    <w:rsid w:val="00F10EDA"/>
    <w:rsid w:val="00F15A42"/>
    <w:rsid w:val="00F23982"/>
    <w:rsid w:val="00F2494E"/>
    <w:rsid w:val="00F30C52"/>
    <w:rsid w:val="00F354E0"/>
    <w:rsid w:val="00F368AB"/>
    <w:rsid w:val="00F44B7D"/>
    <w:rsid w:val="00F578C7"/>
    <w:rsid w:val="00F63AB9"/>
    <w:rsid w:val="00F645AB"/>
    <w:rsid w:val="00F77871"/>
    <w:rsid w:val="00F87C9D"/>
    <w:rsid w:val="00F90F0A"/>
    <w:rsid w:val="00FA2813"/>
    <w:rsid w:val="00FA41C5"/>
    <w:rsid w:val="00FA51D6"/>
    <w:rsid w:val="00FA6193"/>
    <w:rsid w:val="00FA6951"/>
    <w:rsid w:val="00FB7502"/>
    <w:rsid w:val="00FF18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9BBCE3E-8D85-4AEE-A452-84098D0BC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07F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semiHidden/>
    <w:rsid w:val="006D07F7"/>
    <w:pPr>
      <w:overflowPunct w:val="0"/>
      <w:autoSpaceDE w:val="0"/>
      <w:autoSpaceDN w:val="0"/>
      <w:adjustRightInd w:val="0"/>
      <w:jc w:val="both"/>
    </w:pPr>
    <w:rPr>
      <w:sz w:val="20"/>
      <w:szCs w:val="20"/>
      <w:lang w:eastAsia="lt-LT"/>
    </w:rPr>
  </w:style>
  <w:style w:type="character" w:customStyle="1" w:styleId="PagrindinistekstasDiagrama">
    <w:name w:val="Pagrindinis tekstas Diagrama"/>
    <w:basedOn w:val="Numatytasispastraiposriftas"/>
    <w:link w:val="Pagrindinistekstas"/>
    <w:uiPriority w:val="99"/>
    <w:semiHidden/>
    <w:locked/>
    <w:rsid w:val="006D07F7"/>
    <w:rPr>
      <w:rFonts w:eastAsia="Times New Roman" w:cs="Times New Roman"/>
      <w:sz w:val="20"/>
      <w:lang w:val="lt-LT"/>
    </w:rPr>
  </w:style>
  <w:style w:type="paragraph" w:styleId="Debesliotekstas">
    <w:name w:val="Balloon Text"/>
    <w:basedOn w:val="prastasis"/>
    <w:link w:val="DebesliotekstasDiagrama"/>
    <w:uiPriority w:val="99"/>
    <w:semiHidden/>
    <w:rsid w:val="006D07F7"/>
    <w:rPr>
      <w:rFonts w:ascii="Tahoma" w:hAnsi="Tahoma"/>
      <w:sz w:val="16"/>
      <w:szCs w:val="20"/>
      <w:lang w:eastAsia="lt-LT"/>
    </w:rPr>
  </w:style>
  <w:style w:type="character" w:customStyle="1" w:styleId="DebesliotekstasDiagrama">
    <w:name w:val="Debesėlio tekstas Diagrama"/>
    <w:basedOn w:val="Numatytasispastraiposriftas"/>
    <w:link w:val="Debesliotekstas"/>
    <w:uiPriority w:val="99"/>
    <w:semiHidden/>
    <w:locked/>
    <w:rsid w:val="006D07F7"/>
    <w:rPr>
      <w:rFonts w:ascii="Tahoma" w:hAnsi="Tahoma" w:cs="Times New Roman"/>
      <w:sz w:val="16"/>
      <w:lang w:val="lt-LT"/>
    </w:rPr>
  </w:style>
  <w:style w:type="paragraph" w:styleId="Sraopastraipa">
    <w:name w:val="List Paragraph"/>
    <w:basedOn w:val="prastasis"/>
    <w:uiPriority w:val="34"/>
    <w:qFormat/>
    <w:rsid w:val="006D07F7"/>
    <w:pPr>
      <w:ind w:left="720"/>
      <w:contextualSpacing/>
    </w:pPr>
  </w:style>
  <w:style w:type="character" w:customStyle="1" w:styleId="apple-converted-space">
    <w:name w:val="apple-converted-space"/>
    <w:uiPriority w:val="99"/>
    <w:rsid w:val="00C84B8C"/>
  </w:style>
  <w:style w:type="character" w:styleId="Eilutsnumeris">
    <w:name w:val="line number"/>
    <w:basedOn w:val="Numatytasispastraiposriftas"/>
    <w:uiPriority w:val="99"/>
    <w:rsid w:val="00C84B8C"/>
    <w:rPr>
      <w:rFonts w:cs="Times New Roman"/>
    </w:rPr>
  </w:style>
  <w:style w:type="paragraph" w:styleId="Puslapioinaostekstas">
    <w:name w:val="footnote text"/>
    <w:basedOn w:val="prastasis"/>
    <w:link w:val="PuslapioinaostekstasDiagrama"/>
    <w:uiPriority w:val="99"/>
    <w:rsid w:val="00A66236"/>
    <w:rPr>
      <w:sz w:val="20"/>
      <w:szCs w:val="20"/>
    </w:rPr>
  </w:style>
  <w:style w:type="character" w:customStyle="1" w:styleId="PuslapioinaostekstasDiagrama">
    <w:name w:val="Puslapio išnašos tekstas Diagrama"/>
    <w:basedOn w:val="Numatytasispastraiposriftas"/>
    <w:link w:val="Puslapioinaostekstas"/>
    <w:uiPriority w:val="99"/>
    <w:locked/>
    <w:rsid w:val="00A66236"/>
    <w:rPr>
      <w:rFonts w:eastAsia="Times New Roman" w:cs="Times New Roman"/>
      <w:lang w:val="lt-LT" w:eastAsia="en-US"/>
    </w:rPr>
  </w:style>
  <w:style w:type="character" w:styleId="Puslapioinaosnuoroda">
    <w:name w:val="footnote reference"/>
    <w:basedOn w:val="Numatytasispastraiposriftas"/>
    <w:uiPriority w:val="99"/>
    <w:rsid w:val="00A66236"/>
    <w:rPr>
      <w:rFonts w:cs="Times New Roman"/>
      <w:vertAlign w:val="superscript"/>
    </w:rPr>
  </w:style>
  <w:style w:type="paragraph" w:customStyle="1" w:styleId="Standard">
    <w:name w:val="Standard"/>
    <w:uiPriority w:val="99"/>
    <w:rsid w:val="00872458"/>
    <w:pPr>
      <w:widowControl w:val="0"/>
      <w:suppressAutoHyphens/>
      <w:autoSpaceDN w:val="0"/>
      <w:textAlignment w:val="baseline"/>
    </w:pPr>
    <w:rPr>
      <w:rFonts w:eastAsia="SimSun" w:cs="Mangal"/>
      <w:kern w:val="3"/>
      <w:sz w:val="24"/>
      <w:szCs w:val="24"/>
      <w:lang w:val="de-DE" w:eastAsia="zh-CN" w:bidi="hi-IN"/>
    </w:rPr>
  </w:style>
  <w:style w:type="paragraph" w:styleId="Turinys2">
    <w:name w:val="toc 2"/>
    <w:basedOn w:val="prastasis"/>
    <w:next w:val="prastasis"/>
    <w:autoRedefine/>
    <w:uiPriority w:val="99"/>
    <w:locked/>
    <w:rsid w:val="005F2B13"/>
    <w:pPr>
      <w:tabs>
        <w:tab w:val="right" w:leader="dot" w:pos="9061"/>
      </w:tabs>
      <w:spacing w:line="276" w:lineRule="auto"/>
    </w:pPr>
    <w:rPr>
      <w:rFonts w:ascii="Calibri" w:hAnsi="Calibri"/>
      <w:sz w:val="22"/>
      <w:szCs w:val="22"/>
      <w:lang w:val="en-US"/>
    </w:rPr>
  </w:style>
  <w:style w:type="character" w:customStyle="1" w:styleId="ng-binding">
    <w:name w:val="ng-binding"/>
    <w:basedOn w:val="Numatytasispastraiposriftas"/>
    <w:rsid w:val="00E45F97"/>
  </w:style>
  <w:style w:type="character" w:styleId="Hipersaitas">
    <w:name w:val="Hyperlink"/>
    <w:basedOn w:val="Numatytasispastraiposriftas"/>
    <w:uiPriority w:val="99"/>
    <w:unhideWhenUsed/>
    <w:rsid w:val="00584669"/>
    <w:rPr>
      <w:color w:val="0000FF" w:themeColor="hyperlink"/>
      <w:u w:val="single"/>
    </w:rPr>
  </w:style>
  <w:style w:type="character" w:customStyle="1" w:styleId="UnresolvedMention1">
    <w:name w:val="Unresolved Mention1"/>
    <w:basedOn w:val="Numatytasispastraiposriftas"/>
    <w:uiPriority w:val="99"/>
    <w:semiHidden/>
    <w:unhideWhenUsed/>
    <w:rsid w:val="00584669"/>
    <w:rPr>
      <w:color w:val="808080"/>
      <w:shd w:val="clear" w:color="auto" w:fill="E6E6E6"/>
    </w:rPr>
  </w:style>
  <w:style w:type="paragraph" w:styleId="Antrats">
    <w:name w:val="header"/>
    <w:basedOn w:val="prastasis"/>
    <w:link w:val="AntratsDiagrama"/>
    <w:uiPriority w:val="99"/>
    <w:unhideWhenUsed/>
    <w:rsid w:val="007D6EFF"/>
    <w:pPr>
      <w:tabs>
        <w:tab w:val="center" w:pos="4819"/>
        <w:tab w:val="right" w:pos="9638"/>
      </w:tabs>
    </w:pPr>
  </w:style>
  <w:style w:type="character" w:customStyle="1" w:styleId="AntratsDiagrama">
    <w:name w:val="Antraštės Diagrama"/>
    <w:basedOn w:val="Numatytasispastraiposriftas"/>
    <w:link w:val="Antrats"/>
    <w:uiPriority w:val="99"/>
    <w:rsid w:val="007D6EFF"/>
    <w:rPr>
      <w:sz w:val="24"/>
      <w:szCs w:val="24"/>
      <w:lang w:eastAsia="en-US"/>
    </w:rPr>
  </w:style>
  <w:style w:type="paragraph" w:styleId="Porat">
    <w:name w:val="footer"/>
    <w:basedOn w:val="prastasis"/>
    <w:link w:val="PoratDiagrama"/>
    <w:uiPriority w:val="99"/>
    <w:unhideWhenUsed/>
    <w:rsid w:val="007D6EFF"/>
    <w:pPr>
      <w:tabs>
        <w:tab w:val="center" w:pos="4819"/>
        <w:tab w:val="right" w:pos="9638"/>
      </w:tabs>
    </w:pPr>
  </w:style>
  <w:style w:type="character" w:customStyle="1" w:styleId="PoratDiagrama">
    <w:name w:val="Poraštė Diagrama"/>
    <w:basedOn w:val="Numatytasispastraiposriftas"/>
    <w:link w:val="Porat"/>
    <w:uiPriority w:val="99"/>
    <w:rsid w:val="007D6EFF"/>
    <w:rPr>
      <w:sz w:val="24"/>
      <w:szCs w:val="24"/>
      <w:lang w:eastAsia="en-US"/>
    </w:rPr>
  </w:style>
  <w:style w:type="paragraph" w:customStyle="1" w:styleId="MAZAS">
    <w:name w:val="MAZAS"/>
    <w:uiPriority w:val="99"/>
    <w:rsid w:val="00847362"/>
    <w:pPr>
      <w:autoSpaceDE w:val="0"/>
      <w:autoSpaceDN w:val="0"/>
      <w:adjustRightInd w:val="0"/>
      <w:ind w:firstLine="312"/>
      <w:jc w:val="both"/>
    </w:pPr>
    <w:rPr>
      <w:rFonts w:ascii="TimesLT" w:hAnsi="TimesLT"/>
      <w:color w:val="000000"/>
      <w:sz w:val="8"/>
      <w:szCs w:val="8"/>
      <w:lang w:val="en-US" w:eastAsia="en-US"/>
    </w:rPr>
  </w:style>
  <w:style w:type="paragraph" w:styleId="HTMLiankstoformatuotas">
    <w:name w:val="HTML Preformatted"/>
    <w:basedOn w:val="prastasis"/>
    <w:link w:val="HTMLiankstoformatuotasDiagrama"/>
    <w:uiPriority w:val="99"/>
    <w:rsid w:val="00847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847362"/>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23894">
      <w:bodyDiv w:val="1"/>
      <w:marLeft w:val="0"/>
      <w:marRight w:val="0"/>
      <w:marTop w:val="0"/>
      <w:marBottom w:val="0"/>
      <w:divBdr>
        <w:top w:val="none" w:sz="0" w:space="0" w:color="auto"/>
        <w:left w:val="none" w:sz="0" w:space="0" w:color="auto"/>
        <w:bottom w:val="none" w:sz="0" w:space="0" w:color="auto"/>
        <w:right w:val="none" w:sz="0" w:space="0" w:color="auto"/>
      </w:divBdr>
    </w:div>
    <w:div w:id="109591074">
      <w:marLeft w:val="0"/>
      <w:marRight w:val="0"/>
      <w:marTop w:val="0"/>
      <w:marBottom w:val="0"/>
      <w:divBdr>
        <w:top w:val="none" w:sz="0" w:space="0" w:color="auto"/>
        <w:left w:val="none" w:sz="0" w:space="0" w:color="auto"/>
        <w:bottom w:val="none" w:sz="0" w:space="0" w:color="auto"/>
        <w:right w:val="none" w:sz="0" w:space="0" w:color="auto"/>
      </w:divBdr>
    </w:div>
    <w:div w:id="221715532">
      <w:bodyDiv w:val="1"/>
      <w:marLeft w:val="0"/>
      <w:marRight w:val="0"/>
      <w:marTop w:val="0"/>
      <w:marBottom w:val="0"/>
      <w:divBdr>
        <w:top w:val="none" w:sz="0" w:space="0" w:color="auto"/>
        <w:left w:val="none" w:sz="0" w:space="0" w:color="auto"/>
        <w:bottom w:val="none" w:sz="0" w:space="0" w:color="auto"/>
        <w:right w:val="none" w:sz="0" w:space="0" w:color="auto"/>
      </w:divBdr>
    </w:div>
    <w:div w:id="281764908">
      <w:bodyDiv w:val="1"/>
      <w:marLeft w:val="0"/>
      <w:marRight w:val="0"/>
      <w:marTop w:val="0"/>
      <w:marBottom w:val="0"/>
      <w:divBdr>
        <w:top w:val="none" w:sz="0" w:space="0" w:color="auto"/>
        <w:left w:val="none" w:sz="0" w:space="0" w:color="auto"/>
        <w:bottom w:val="none" w:sz="0" w:space="0" w:color="auto"/>
        <w:right w:val="none" w:sz="0" w:space="0" w:color="auto"/>
      </w:divBdr>
    </w:div>
    <w:div w:id="595286746">
      <w:bodyDiv w:val="1"/>
      <w:marLeft w:val="0"/>
      <w:marRight w:val="0"/>
      <w:marTop w:val="0"/>
      <w:marBottom w:val="0"/>
      <w:divBdr>
        <w:top w:val="none" w:sz="0" w:space="0" w:color="auto"/>
        <w:left w:val="none" w:sz="0" w:space="0" w:color="auto"/>
        <w:bottom w:val="none" w:sz="0" w:space="0" w:color="auto"/>
        <w:right w:val="none" w:sz="0" w:space="0" w:color="auto"/>
      </w:divBdr>
    </w:div>
    <w:div w:id="671877021">
      <w:bodyDiv w:val="1"/>
      <w:marLeft w:val="0"/>
      <w:marRight w:val="0"/>
      <w:marTop w:val="0"/>
      <w:marBottom w:val="0"/>
      <w:divBdr>
        <w:top w:val="none" w:sz="0" w:space="0" w:color="auto"/>
        <w:left w:val="none" w:sz="0" w:space="0" w:color="auto"/>
        <w:bottom w:val="none" w:sz="0" w:space="0" w:color="auto"/>
        <w:right w:val="none" w:sz="0" w:space="0" w:color="auto"/>
      </w:divBdr>
    </w:div>
    <w:div w:id="837423435">
      <w:bodyDiv w:val="1"/>
      <w:marLeft w:val="0"/>
      <w:marRight w:val="0"/>
      <w:marTop w:val="0"/>
      <w:marBottom w:val="0"/>
      <w:divBdr>
        <w:top w:val="none" w:sz="0" w:space="0" w:color="auto"/>
        <w:left w:val="none" w:sz="0" w:space="0" w:color="auto"/>
        <w:bottom w:val="none" w:sz="0" w:space="0" w:color="auto"/>
        <w:right w:val="none" w:sz="0" w:space="0" w:color="auto"/>
      </w:divBdr>
    </w:div>
    <w:div w:id="1561012851">
      <w:bodyDiv w:val="1"/>
      <w:marLeft w:val="0"/>
      <w:marRight w:val="0"/>
      <w:marTop w:val="0"/>
      <w:marBottom w:val="0"/>
      <w:divBdr>
        <w:top w:val="none" w:sz="0" w:space="0" w:color="auto"/>
        <w:left w:val="none" w:sz="0" w:space="0" w:color="auto"/>
        <w:bottom w:val="none" w:sz="0" w:space="0" w:color="auto"/>
        <w:right w:val="none" w:sz="0" w:space="0" w:color="auto"/>
      </w:divBdr>
      <w:divsChild>
        <w:div w:id="1344405950">
          <w:marLeft w:val="0"/>
          <w:marRight w:val="0"/>
          <w:marTop w:val="0"/>
          <w:marBottom w:val="0"/>
          <w:divBdr>
            <w:top w:val="none" w:sz="0" w:space="0" w:color="auto"/>
            <w:left w:val="none" w:sz="0" w:space="0" w:color="auto"/>
            <w:bottom w:val="none" w:sz="0" w:space="0" w:color="auto"/>
            <w:right w:val="none" w:sz="0" w:space="0" w:color="auto"/>
          </w:divBdr>
        </w:div>
        <w:div w:id="1459496892">
          <w:marLeft w:val="0"/>
          <w:marRight w:val="0"/>
          <w:marTop w:val="0"/>
          <w:marBottom w:val="0"/>
          <w:divBdr>
            <w:top w:val="none" w:sz="0" w:space="0" w:color="auto"/>
            <w:left w:val="none" w:sz="0" w:space="0" w:color="auto"/>
            <w:bottom w:val="none" w:sz="0" w:space="0" w:color="auto"/>
            <w:right w:val="none" w:sz="0" w:space="0" w:color="auto"/>
          </w:divBdr>
        </w:div>
        <w:div w:id="1854492265">
          <w:marLeft w:val="0"/>
          <w:marRight w:val="0"/>
          <w:marTop w:val="0"/>
          <w:marBottom w:val="0"/>
          <w:divBdr>
            <w:top w:val="none" w:sz="0" w:space="0" w:color="auto"/>
            <w:left w:val="none" w:sz="0" w:space="0" w:color="auto"/>
            <w:bottom w:val="none" w:sz="0" w:space="0" w:color="auto"/>
            <w:right w:val="none" w:sz="0" w:space="0" w:color="auto"/>
          </w:divBdr>
        </w:div>
        <w:div w:id="612323851">
          <w:marLeft w:val="0"/>
          <w:marRight w:val="0"/>
          <w:marTop w:val="0"/>
          <w:marBottom w:val="0"/>
          <w:divBdr>
            <w:top w:val="none" w:sz="0" w:space="0" w:color="auto"/>
            <w:left w:val="none" w:sz="0" w:space="0" w:color="auto"/>
            <w:bottom w:val="none" w:sz="0" w:space="0" w:color="auto"/>
            <w:right w:val="none" w:sz="0" w:space="0" w:color="auto"/>
          </w:divBdr>
        </w:div>
        <w:div w:id="2137285233">
          <w:marLeft w:val="0"/>
          <w:marRight w:val="0"/>
          <w:marTop w:val="0"/>
          <w:marBottom w:val="0"/>
          <w:divBdr>
            <w:top w:val="none" w:sz="0" w:space="0" w:color="auto"/>
            <w:left w:val="none" w:sz="0" w:space="0" w:color="auto"/>
            <w:bottom w:val="none" w:sz="0" w:space="0" w:color="auto"/>
            <w:right w:val="none" w:sz="0" w:space="0" w:color="auto"/>
          </w:divBdr>
        </w:div>
        <w:div w:id="882639788">
          <w:marLeft w:val="0"/>
          <w:marRight w:val="0"/>
          <w:marTop w:val="0"/>
          <w:marBottom w:val="0"/>
          <w:divBdr>
            <w:top w:val="none" w:sz="0" w:space="0" w:color="auto"/>
            <w:left w:val="none" w:sz="0" w:space="0" w:color="auto"/>
            <w:bottom w:val="none" w:sz="0" w:space="0" w:color="auto"/>
            <w:right w:val="none" w:sz="0" w:space="0" w:color="auto"/>
          </w:divBdr>
        </w:div>
        <w:div w:id="1983146650">
          <w:marLeft w:val="0"/>
          <w:marRight w:val="0"/>
          <w:marTop w:val="0"/>
          <w:marBottom w:val="0"/>
          <w:divBdr>
            <w:top w:val="none" w:sz="0" w:space="0" w:color="auto"/>
            <w:left w:val="none" w:sz="0" w:space="0" w:color="auto"/>
            <w:bottom w:val="none" w:sz="0" w:space="0" w:color="auto"/>
            <w:right w:val="none" w:sz="0" w:space="0" w:color="auto"/>
          </w:divBdr>
        </w:div>
        <w:div w:id="849487932">
          <w:marLeft w:val="0"/>
          <w:marRight w:val="0"/>
          <w:marTop w:val="0"/>
          <w:marBottom w:val="0"/>
          <w:divBdr>
            <w:top w:val="none" w:sz="0" w:space="0" w:color="auto"/>
            <w:left w:val="none" w:sz="0" w:space="0" w:color="auto"/>
            <w:bottom w:val="none" w:sz="0" w:space="0" w:color="auto"/>
            <w:right w:val="none" w:sz="0" w:space="0" w:color="auto"/>
          </w:divBdr>
        </w:div>
        <w:div w:id="323361410">
          <w:marLeft w:val="0"/>
          <w:marRight w:val="0"/>
          <w:marTop w:val="0"/>
          <w:marBottom w:val="0"/>
          <w:divBdr>
            <w:top w:val="none" w:sz="0" w:space="0" w:color="auto"/>
            <w:left w:val="none" w:sz="0" w:space="0" w:color="auto"/>
            <w:bottom w:val="none" w:sz="0" w:space="0" w:color="auto"/>
            <w:right w:val="none" w:sz="0" w:space="0" w:color="auto"/>
          </w:divBdr>
        </w:div>
        <w:div w:id="1952082597">
          <w:marLeft w:val="0"/>
          <w:marRight w:val="0"/>
          <w:marTop w:val="0"/>
          <w:marBottom w:val="0"/>
          <w:divBdr>
            <w:top w:val="none" w:sz="0" w:space="0" w:color="auto"/>
            <w:left w:val="none" w:sz="0" w:space="0" w:color="auto"/>
            <w:bottom w:val="none" w:sz="0" w:space="0" w:color="auto"/>
            <w:right w:val="none" w:sz="0" w:space="0" w:color="auto"/>
          </w:divBdr>
        </w:div>
        <w:div w:id="1977447879">
          <w:marLeft w:val="0"/>
          <w:marRight w:val="0"/>
          <w:marTop w:val="0"/>
          <w:marBottom w:val="0"/>
          <w:divBdr>
            <w:top w:val="none" w:sz="0" w:space="0" w:color="auto"/>
            <w:left w:val="none" w:sz="0" w:space="0" w:color="auto"/>
            <w:bottom w:val="none" w:sz="0" w:space="0" w:color="auto"/>
            <w:right w:val="none" w:sz="0" w:space="0" w:color="auto"/>
          </w:divBdr>
        </w:div>
        <w:div w:id="281349170">
          <w:marLeft w:val="0"/>
          <w:marRight w:val="0"/>
          <w:marTop w:val="0"/>
          <w:marBottom w:val="0"/>
          <w:divBdr>
            <w:top w:val="none" w:sz="0" w:space="0" w:color="auto"/>
            <w:left w:val="none" w:sz="0" w:space="0" w:color="auto"/>
            <w:bottom w:val="none" w:sz="0" w:space="0" w:color="auto"/>
            <w:right w:val="none" w:sz="0" w:space="0" w:color="auto"/>
          </w:divBdr>
        </w:div>
        <w:div w:id="1436051957">
          <w:marLeft w:val="0"/>
          <w:marRight w:val="0"/>
          <w:marTop w:val="0"/>
          <w:marBottom w:val="0"/>
          <w:divBdr>
            <w:top w:val="none" w:sz="0" w:space="0" w:color="auto"/>
            <w:left w:val="none" w:sz="0" w:space="0" w:color="auto"/>
            <w:bottom w:val="none" w:sz="0" w:space="0" w:color="auto"/>
            <w:right w:val="none" w:sz="0" w:space="0" w:color="auto"/>
          </w:divBdr>
        </w:div>
        <w:div w:id="1951861482">
          <w:marLeft w:val="0"/>
          <w:marRight w:val="0"/>
          <w:marTop w:val="0"/>
          <w:marBottom w:val="0"/>
          <w:divBdr>
            <w:top w:val="none" w:sz="0" w:space="0" w:color="auto"/>
            <w:left w:val="none" w:sz="0" w:space="0" w:color="auto"/>
            <w:bottom w:val="none" w:sz="0" w:space="0" w:color="auto"/>
            <w:right w:val="none" w:sz="0" w:space="0" w:color="auto"/>
          </w:divBdr>
        </w:div>
        <w:div w:id="1356926731">
          <w:marLeft w:val="0"/>
          <w:marRight w:val="0"/>
          <w:marTop w:val="0"/>
          <w:marBottom w:val="0"/>
          <w:divBdr>
            <w:top w:val="none" w:sz="0" w:space="0" w:color="auto"/>
            <w:left w:val="none" w:sz="0" w:space="0" w:color="auto"/>
            <w:bottom w:val="none" w:sz="0" w:space="0" w:color="auto"/>
            <w:right w:val="none" w:sz="0" w:space="0" w:color="auto"/>
          </w:divBdr>
        </w:div>
        <w:div w:id="843055960">
          <w:marLeft w:val="0"/>
          <w:marRight w:val="0"/>
          <w:marTop w:val="0"/>
          <w:marBottom w:val="0"/>
          <w:divBdr>
            <w:top w:val="none" w:sz="0" w:space="0" w:color="auto"/>
            <w:left w:val="none" w:sz="0" w:space="0" w:color="auto"/>
            <w:bottom w:val="none" w:sz="0" w:space="0" w:color="auto"/>
            <w:right w:val="none" w:sz="0" w:space="0" w:color="auto"/>
          </w:divBdr>
        </w:div>
        <w:div w:id="1042244665">
          <w:marLeft w:val="0"/>
          <w:marRight w:val="0"/>
          <w:marTop w:val="0"/>
          <w:marBottom w:val="0"/>
          <w:divBdr>
            <w:top w:val="none" w:sz="0" w:space="0" w:color="auto"/>
            <w:left w:val="none" w:sz="0" w:space="0" w:color="auto"/>
            <w:bottom w:val="none" w:sz="0" w:space="0" w:color="auto"/>
            <w:right w:val="none" w:sz="0" w:space="0" w:color="auto"/>
          </w:divBdr>
        </w:div>
        <w:div w:id="930934">
          <w:marLeft w:val="0"/>
          <w:marRight w:val="0"/>
          <w:marTop w:val="0"/>
          <w:marBottom w:val="0"/>
          <w:divBdr>
            <w:top w:val="none" w:sz="0" w:space="0" w:color="auto"/>
            <w:left w:val="none" w:sz="0" w:space="0" w:color="auto"/>
            <w:bottom w:val="none" w:sz="0" w:space="0" w:color="auto"/>
            <w:right w:val="none" w:sz="0" w:space="0" w:color="auto"/>
          </w:divBdr>
        </w:div>
        <w:div w:id="798569663">
          <w:marLeft w:val="0"/>
          <w:marRight w:val="0"/>
          <w:marTop w:val="0"/>
          <w:marBottom w:val="0"/>
          <w:divBdr>
            <w:top w:val="none" w:sz="0" w:space="0" w:color="auto"/>
            <w:left w:val="none" w:sz="0" w:space="0" w:color="auto"/>
            <w:bottom w:val="none" w:sz="0" w:space="0" w:color="auto"/>
            <w:right w:val="none" w:sz="0" w:space="0" w:color="auto"/>
          </w:divBdr>
        </w:div>
        <w:div w:id="419450641">
          <w:marLeft w:val="0"/>
          <w:marRight w:val="0"/>
          <w:marTop w:val="0"/>
          <w:marBottom w:val="0"/>
          <w:divBdr>
            <w:top w:val="none" w:sz="0" w:space="0" w:color="auto"/>
            <w:left w:val="none" w:sz="0" w:space="0" w:color="auto"/>
            <w:bottom w:val="none" w:sz="0" w:space="0" w:color="auto"/>
            <w:right w:val="none" w:sz="0" w:space="0" w:color="auto"/>
          </w:divBdr>
        </w:div>
        <w:div w:id="1708673454">
          <w:marLeft w:val="0"/>
          <w:marRight w:val="0"/>
          <w:marTop w:val="0"/>
          <w:marBottom w:val="0"/>
          <w:divBdr>
            <w:top w:val="none" w:sz="0" w:space="0" w:color="auto"/>
            <w:left w:val="none" w:sz="0" w:space="0" w:color="auto"/>
            <w:bottom w:val="none" w:sz="0" w:space="0" w:color="auto"/>
            <w:right w:val="none" w:sz="0" w:space="0" w:color="auto"/>
          </w:divBdr>
        </w:div>
        <w:div w:id="1085801880">
          <w:marLeft w:val="0"/>
          <w:marRight w:val="0"/>
          <w:marTop w:val="0"/>
          <w:marBottom w:val="0"/>
          <w:divBdr>
            <w:top w:val="none" w:sz="0" w:space="0" w:color="auto"/>
            <w:left w:val="none" w:sz="0" w:space="0" w:color="auto"/>
            <w:bottom w:val="none" w:sz="0" w:space="0" w:color="auto"/>
            <w:right w:val="none" w:sz="0" w:space="0" w:color="auto"/>
          </w:divBdr>
        </w:div>
        <w:div w:id="533732552">
          <w:marLeft w:val="0"/>
          <w:marRight w:val="0"/>
          <w:marTop w:val="0"/>
          <w:marBottom w:val="0"/>
          <w:divBdr>
            <w:top w:val="none" w:sz="0" w:space="0" w:color="auto"/>
            <w:left w:val="none" w:sz="0" w:space="0" w:color="auto"/>
            <w:bottom w:val="none" w:sz="0" w:space="0" w:color="auto"/>
            <w:right w:val="none" w:sz="0" w:space="0" w:color="auto"/>
          </w:divBdr>
        </w:div>
        <w:div w:id="864906377">
          <w:marLeft w:val="0"/>
          <w:marRight w:val="0"/>
          <w:marTop w:val="0"/>
          <w:marBottom w:val="0"/>
          <w:divBdr>
            <w:top w:val="none" w:sz="0" w:space="0" w:color="auto"/>
            <w:left w:val="none" w:sz="0" w:space="0" w:color="auto"/>
            <w:bottom w:val="none" w:sz="0" w:space="0" w:color="auto"/>
            <w:right w:val="none" w:sz="0" w:space="0" w:color="auto"/>
          </w:divBdr>
        </w:div>
        <w:div w:id="1947225808">
          <w:marLeft w:val="0"/>
          <w:marRight w:val="0"/>
          <w:marTop w:val="0"/>
          <w:marBottom w:val="0"/>
          <w:divBdr>
            <w:top w:val="none" w:sz="0" w:space="0" w:color="auto"/>
            <w:left w:val="none" w:sz="0" w:space="0" w:color="auto"/>
            <w:bottom w:val="none" w:sz="0" w:space="0" w:color="auto"/>
            <w:right w:val="none" w:sz="0" w:space="0" w:color="auto"/>
          </w:divBdr>
        </w:div>
        <w:div w:id="488598256">
          <w:marLeft w:val="0"/>
          <w:marRight w:val="0"/>
          <w:marTop w:val="0"/>
          <w:marBottom w:val="0"/>
          <w:divBdr>
            <w:top w:val="none" w:sz="0" w:space="0" w:color="auto"/>
            <w:left w:val="none" w:sz="0" w:space="0" w:color="auto"/>
            <w:bottom w:val="none" w:sz="0" w:space="0" w:color="auto"/>
            <w:right w:val="none" w:sz="0" w:space="0" w:color="auto"/>
          </w:divBdr>
        </w:div>
        <w:div w:id="320692515">
          <w:marLeft w:val="0"/>
          <w:marRight w:val="0"/>
          <w:marTop w:val="0"/>
          <w:marBottom w:val="0"/>
          <w:divBdr>
            <w:top w:val="none" w:sz="0" w:space="0" w:color="auto"/>
            <w:left w:val="none" w:sz="0" w:space="0" w:color="auto"/>
            <w:bottom w:val="none" w:sz="0" w:space="0" w:color="auto"/>
            <w:right w:val="none" w:sz="0" w:space="0" w:color="auto"/>
          </w:divBdr>
        </w:div>
        <w:div w:id="642586190">
          <w:marLeft w:val="0"/>
          <w:marRight w:val="0"/>
          <w:marTop w:val="0"/>
          <w:marBottom w:val="0"/>
          <w:divBdr>
            <w:top w:val="none" w:sz="0" w:space="0" w:color="auto"/>
            <w:left w:val="none" w:sz="0" w:space="0" w:color="auto"/>
            <w:bottom w:val="none" w:sz="0" w:space="0" w:color="auto"/>
            <w:right w:val="none" w:sz="0" w:space="0" w:color="auto"/>
          </w:divBdr>
        </w:div>
        <w:div w:id="1145702542">
          <w:marLeft w:val="0"/>
          <w:marRight w:val="0"/>
          <w:marTop w:val="0"/>
          <w:marBottom w:val="0"/>
          <w:divBdr>
            <w:top w:val="none" w:sz="0" w:space="0" w:color="auto"/>
            <w:left w:val="none" w:sz="0" w:space="0" w:color="auto"/>
            <w:bottom w:val="none" w:sz="0" w:space="0" w:color="auto"/>
            <w:right w:val="none" w:sz="0" w:space="0" w:color="auto"/>
          </w:divBdr>
        </w:div>
        <w:div w:id="836505394">
          <w:marLeft w:val="0"/>
          <w:marRight w:val="0"/>
          <w:marTop w:val="0"/>
          <w:marBottom w:val="0"/>
          <w:divBdr>
            <w:top w:val="none" w:sz="0" w:space="0" w:color="auto"/>
            <w:left w:val="none" w:sz="0" w:space="0" w:color="auto"/>
            <w:bottom w:val="none" w:sz="0" w:space="0" w:color="auto"/>
            <w:right w:val="none" w:sz="0" w:space="0" w:color="auto"/>
          </w:divBdr>
        </w:div>
        <w:div w:id="270284134">
          <w:marLeft w:val="0"/>
          <w:marRight w:val="0"/>
          <w:marTop w:val="0"/>
          <w:marBottom w:val="0"/>
          <w:divBdr>
            <w:top w:val="none" w:sz="0" w:space="0" w:color="auto"/>
            <w:left w:val="none" w:sz="0" w:space="0" w:color="auto"/>
            <w:bottom w:val="none" w:sz="0" w:space="0" w:color="auto"/>
            <w:right w:val="none" w:sz="0" w:space="0" w:color="auto"/>
          </w:divBdr>
        </w:div>
        <w:div w:id="675810130">
          <w:marLeft w:val="0"/>
          <w:marRight w:val="0"/>
          <w:marTop w:val="0"/>
          <w:marBottom w:val="0"/>
          <w:divBdr>
            <w:top w:val="none" w:sz="0" w:space="0" w:color="auto"/>
            <w:left w:val="none" w:sz="0" w:space="0" w:color="auto"/>
            <w:bottom w:val="none" w:sz="0" w:space="0" w:color="auto"/>
            <w:right w:val="none" w:sz="0" w:space="0" w:color="auto"/>
          </w:divBdr>
        </w:div>
        <w:div w:id="1127309866">
          <w:marLeft w:val="0"/>
          <w:marRight w:val="0"/>
          <w:marTop w:val="0"/>
          <w:marBottom w:val="0"/>
          <w:divBdr>
            <w:top w:val="none" w:sz="0" w:space="0" w:color="auto"/>
            <w:left w:val="none" w:sz="0" w:space="0" w:color="auto"/>
            <w:bottom w:val="none" w:sz="0" w:space="0" w:color="auto"/>
            <w:right w:val="none" w:sz="0" w:space="0" w:color="auto"/>
          </w:divBdr>
        </w:div>
        <w:div w:id="174345991">
          <w:marLeft w:val="0"/>
          <w:marRight w:val="0"/>
          <w:marTop w:val="0"/>
          <w:marBottom w:val="0"/>
          <w:divBdr>
            <w:top w:val="none" w:sz="0" w:space="0" w:color="auto"/>
            <w:left w:val="none" w:sz="0" w:space="0" w:color="auto"/>
            <w:bottom w:val="none" w:sz="0" w:space="0" w:color="auto"/>
            <w:right w:val="none" w:sz="0" w:space="0" w:color="auto"/>
          </w:divBdr>
        </w:div>
        <w:div w:id="1822305819">
          <w:marLeft w:val="0"/>
          <w:marRight w:val="0"/>
          <w:marTop w:val="0"/>
          <w:marBottom w:val="0"/>
          <w:divBdr>
            <w:top w:val="none" w:sz="0" w:space="0" w:color="auto"/>
            <w:left w:val="none" w:sz="0" w:space="0" w:color="auto"/>
            <w:bottom w:val="none" w:sz="0" w:space="0" w:color="auto"/>
            <w:right w:val="none" w:sz="0" w:space="0" w:color="auto"/>
          </w:divBdr>
        </w:div>
        <w:div w:id="1153332606">
          <w:marLeft w:val="0"/>
          <w:marRight w:val="0"/>
          <w:marTop w:val="0"/>
          <w:marBottom w:val="0"/>
          <w:divBdr>
            <w:top w:val="none" w:sz="0" w:space="0" w:color="auto"/>
            <w:left w:val="none" w:sz="0" w:space="0" w:color="auto"/>
            <w:bottom w:val="none" w:sz="0" w:space="0" w:color="auto"/>
            <w:right w:val="none" w:sz="0" w:space="0" w:color="auto"/>
          </w:divBdr>
        </w:div>
        <w:div w:id="519854989">
          <w:marLeft w:val="0"/>
          <w:marRight w:val="0"/>
          <w:marTop w:val="0"/>
          <w:marBottom w:val="0"/>
          <w:divBdr>
            <w:top w:val="none" w:sz="0" w:space="0" w:color="auto"/>
            <w:left w:val="none" w:sz="0" w:space="0" w:color="auto"/>
            <w:bottom w:val="none" w:sz="0" w:space="0" w:color="auto"/>
            <w:right w:val="none" w:sz="0" w:space="0" w:color="auto"/>
          </w:divBdr>
        </w:div>
        <w:div w:id="1492063676">
          <w:marLeft w:val="0"/>
          <w:marRight w:val="0"/>
          <w:marTop w:val="0"/>
          <w:marBottom w:val="0"/>
          <w:divBdr>
            <w:top w:val="none" w:sz="0" w:space="0" w:color="auto"/>
            <w:left w:val="none" w:sz="0" w:space="0" w:color="auto"/>
            <w:bottom w:val="none" w:sz="0" w:space="0" w:color="auto"/>
            <w:right w:val="none" w:sz="0" w:space="0" w:color="auto"/>
          </w:divBdr>
        </w:div>
        <w:div w:id="1389645705">
          <w:marLeft w:val="0"/>
          <w:marRight w:val="0"/>
          <w:marTop w:val="0"/>
          <w:marBottom w:val="0"/>
          <w:divBdr>
            <w:top w:val="none" w:sz="0" w:space="0" w:color="auto"/>
            <w:left w:val="none" w:sz="0" w:space="0" w:color="auto"/>
            <w:bottom w:val="none" w:sz="0" w:space="0" w:color="auto"/>
            <w:right w:val="none" w:sz="0" w:space="0" w:color="auto"/>
          </w:divBdr>
        </w:div>
        <w:div w:id="1478573832">
          <w:marLeft w:val="0"/>
          <w:marRight w:val="0"/>
          <w:marTop w:val="0"/>
          <w:marBottom w:val="0"/>
          <w:divBdr>
            <w:top w:val="none" w:sz="0" w:space="0" w:color="auto"/>
            <w:left w:val="none" w:sz="0" w:space="0" w:color="auto"/>
            <w:bottom w:val="none" w:sz="0" w:space="0" w:color="auto"/>
            <w:right w:val="none" w:sz="0" w:space="0" w:color="auto"/>
          </w:divBdr>
        </w:div>
        <w:div w:id="1024332916">
          <w:marLeft w:val="0"/>
          <w:marRight w:val="0"/>
          <w:marTop w:val="0"/>
          <w:marBottom w:val="0"/>
          <w:divBdr>
            <w:top w:val="none" w:sz="0" w:space="0" w:color="auto"/>
            <w:left w:val="none" w:sz="0" w:space="0" w:color="auto"/>
            <w:bottom w:val="none" w:sz="0" w:space="0" w:color="auto"/>
            <w:right w:val="none" w:sz="0" w:space="0" w:color="auto"/>
          </w:divBdr>
        </w:div>
        <w:div w:id="991761687">
          <w:marLeft w:val="0"/>
          <w:marRight w:val="0"/>
          <w:marTop w:val="0"/>
          <w:marBottom w:val="0"/>
          <w:divBdr>
            <w:top w:val="none" w:sz="0" w:space="0" w:color="auto"/>
            <w:left w:val="none" w:sz="0" w:space="0" w:color="auto"/>
            <w:bottom w:val="none" w:sz="0" w:space="0" w:color="auto"/>
            <w:right w:val="none" w:sz="0" w:space="0" w:color="auto"/>
          </w:divBdr>
        </w:div>
        <w:div w:id="691297366">
          <w:marLeft w:val="0"/>
          <w:marRight w:val="0"/>
          <w:marTop w:val="0"/>
          <w:marBottom w:val="0"/>
          <w:divBdr>
            <w:top w:val="none" w:sz="0" w:space="0" w:color="auto"/>
            <w:left w:val="none" w:sz="0" w:space="0" w:color="auto"/>
            <w:bottom w:val="none" w:sz="0" w:space="0" w:color="auto"/>
            <w:right w:val="none" w:sz="0" w:space="0" w:color="auto"/>
          </w:divBdr>
        </w:div>
        <w:div w:id="2092775934">
          <w:marLeft w:val="0"/>
          <w:marRight w:val="0"/>
          <w:marTop w:val="0"/>
          <w:marBottom w:val="0"/>
          <w:divBdr>
            <w:top w:val="none" w:sz="0" w:space="0" w:color="auto"/>
            <w:left w:val="none" w:sz="0" w:space="0" w:color="auto"/>
            <w:bottom w:val="none" w:sz="0" w:space="0" w:color="auto"/>
            <w:right w:val="none" w:sz="0" w:space="0" w:color="auto"/>
          </w:divBdr>
        </w:div>
        <w:div w:id="1581211911">
          <w:marLeft w:val="0"/>
          <w:marRight w:val="0"/>
          <w:marTop w:val="0"/>
          <w:marBottom w:val="0"/>
          <w:divBdr>
            <w:top w:val="none" w:sz="0" w:space="0" w:color="auto"/>
            <w:left w:val="none" w:sz="0" w:space="0" w:color="auto"/>
            <w:bottom w:val="none" w:sz="0" w:space="0" w:color="auto"/>
            <w:right w:val="none" w:sz="0" w:space="0" w:color="auto"/>
          </w:divBdr>
        </w:div>
        <w:div w:id="5980808">
          <w:marLeft w:val="0"/>
          <w:marRight w:val="0"/>
          <w:marTop w:val="0"/>
          <w:marBottom w:val="0"/>
          <w:divBdr>
            <w:top w:val="none" w:sz="0" w:space="0" w:color="auto"/>
            <w:left w:val="none" w:sz="0" w:space="0" w:color="auto"/>
            <w:bottom w:val="none" w:sz="0" w:space="0" w:color="auto"/>
            <w:right w:val="none" w:sz="0" w:space="0" w:color="auto"/>
          </w:divBdr>
        </w:div>
        <w:div w:id="171453397">
          <w:marLeft w:val="0"/>
          <w:marRight w:val="0"/>
          <w:marTop w:val="0"/>
          <w:marBottom w:val="0"/>
          <w:divBdr>
            <w:top w:val="none" w:sz="0" w:space="0" w:color="auto"/>
            <w:left w:val="none" w:sz="0" w:space="0" w:color="auto"/>
            <w:bottom w:val="none" w:sz="0" w:space="0" w:color="auto"/>
            <w:right w:val="none" w:sz="0" w:space="0" w:color="auto"/>
          </w:divBdr>
        </w:div>
        <w:div w:id="556629870">
          <w:marLeft w:val="0"/>
          <w:marRight w:val="0"/>
          <w:marTop w:val="0"/>
          <w:marBottom w:val="0"/>
          <w:divBdr>
            <w:top w:val="none" w:sz="0" w:space="0" w:color="auto"/>
            <w:left w:val="none" w:sz="0" w:space="0" w:color="auto"/>
            <w:bottom w:val="none" w:sz="0" w:space="0" w:color="auto"/>
            <w:right w:val="none" w:sz="0" w:space="0" w:color="auto"/>
          </w:divBdr>
        </w:div>
        <w:div w:id="1375890781">
          <w:marLeft w:val="0"/>
          <w:marRight w:val="0"/>
          <w:marTop w:val="0"/>
          <w:marBottom w:val="0"/>
          <w:divBdr>
            <w:top w:val="none" w:sz="0" w:space="0" w:color="auto"/>
            <w:left w:val="none" w:sz="0" w:space="0" w:color="auto"/>
            <w:bottom w:val="none" w:sz="0" w:space="0" w:color="auto"/>
            <w:right w:val="none" w:sz="0" w:space="0" w:color="auto"/>
          </w:divBdr>
        </w:div>
        <w:div w:id="693306538">
          <w:marLeft w:val="0"/>
          <w:marRight w:val="0"/>
          <w:marTop w:val="0"/>
          <w:marBottom w:val="0"/>
          <w:divBdr>
            <w:top w:val="none" w:sz="0" w:space="0" w:color="auto"/>
            <w:left w:val="none" w:sz="0" w:space="0" w:color="auto"/>
            <w:bottom w:val="none" w:sz="0" w:space="0" w:color="auto"/>
            <w:right w:val="none" w:sz="0" w:space="0" w:color="auto"/>
          </w:divBdr>
        </w:div>
        <w:div w:id="15542010">
          <w:marLeft w:val="0"/>
          <w:marRight w:val="0"/>
          <w:marTop w:val="0"/>
          <w:marBottom w:val="0"/>
          <w:divBdr>
            <w:top w:val="none" w:sz="0" w:space="0" w:color="auto"/>
            <w:left w:val="none" w:sz="0" w:space="0" w:color="auto"/>
            <w:bottom w:val="none" w:sz="0" w:space="0" w:color="auto"/>
            <w:right w:val="none" w:sz="0" w:space="0" w:color="auto"/>
          </w:divBdr>
        </w:div>
        <w:div w:id="1572503459">
          <w:marLeft w:val="0"/>
          <w:marRight w:val="0"/>
          <w:marTop w:val="0"/>
          <w:marBottom w:val="0"/>
          <w:divBdr>
            <w:top w:val="none" w:sz="0" w:space="0" w:color="auto"/>
            <w:left w:val="none" w:sz="0" w:space="0" w:color="auto"/>
            <w:bottom w:val="none" w:sz="0" w:space="0" w:color="auto"/>
            <w:right w:val="none" w:sz="0" w:space="0" w:color="auto"/>
          </w:divBdr>
        </w:div>
        <w:div w:id="1307659118">
          <w:marLeft w:val="0"/>
          <w:marRight w:val="0"/>
          <w:marTop w:val="0"/>
          <w:marBottom w:val="0"/>
          <w:divBdr>
            <w:top w:val="none" w:sz="0" w:space="0" w:color="auto"/>
            <w:left w:val="none" w:sz="0" w:space="0" w:color="auto"/>
            <w:bottom w:val="none" w:sz="0" w:space="0" w:color="auto"/>
            <w:right w:val="none" w:sz="0" w:space="0" w:color="auto"/>
          </w:divBdr>
        </w:div>
        <w:div w:id="1710717571">
          <w:marLeft w:val="0"/>
          <w:marRight w:val="0"/>
          <w:marTop w:val="0"/>
          <w:marBottom w:val="0"/>
          <w:divBdr>
            <w:top w:val="none" w:sz="0" w:space="0" w:color="auto"/>
            <w:left w:val="none" w:sz="0" w:space="0" w:color="auto"/>
            <w:bottom w:val="none" w:sz="0" w:space="0" w:color="auto"/>
            <w:right w:val="none" w:sz="0" w:space="0" w:color="auto"/>
          </w:divBdr>
        </w:div>
        <w:div w:id="792941692">
          <w:marLeft w:val="0"/>
          <w:marRight w:val="0"/>
          <w:marTop w:val="0"/>
          <w:marBottom w:val="0"/>
          <w:divBdr>
            <w:top w:val="none" w:sz="0" w:space="0" w:color="auto"/>
            <w:left w:val="none" w:sz="0" w:space="0" w:color="auto"/>
            <w:bottom w:val="none" w:sz="0" w:space="0" w:color="auto"/>
            <w:right w:val="none" w:sz="0" w:space="0" w:color="auto"/>
          </w:divBdr>
        </w:div>
        <w:div w:id="1155226155">
          <w:marLeft w:val="0"/>
          <w:marRight w:val="0"/>
          <w:marTop w:val="0"/>
          <w:marBottom w:val="0"/>
          <w:divBdr>
            <w:top w:val="none" w:sz="0" w:space="0" w:color="auto"/>
            <w:left w:val="none" w:sz="0" w:space="0" w:color="auto"/>
            <w:bottom w:val="none" w:sz="0" w:space="0" w:color="auto"/>
            <w:right w:val="none" w:sz="0" w:space="0" w:color="auto"/>
          </w:divBdr>
        </w:div>
        <w:div w:id="1134055501">
          <w:marLeft w:val="0"/>
          <w:marRight w:val="0"/>
          <w:marTop w:val="0"/>
          <w:marBottom w:val="0"/>
          <w:divBdr>
            <w:top w:val="none" w:sz="0" w:space="0" w:color="auto"/>
            <w:left w:val="none" w:sz="0" w:space="0" w:color="auto"/>
            <w:bottom w:val="none" w:sz="0" w:space="0" w:color="auto"/>
            <w:right w:val="none" w:sz="0" w:space="0" w:color="auto"/>
          </w:divBdr>
        </w:div>
        <w:div w:id="1016661668">
          <w:marLeft w:val="0"/>
          <w:marRight w:val="0"/>
          <w:marTop w:val="0"/>
          <w:marBottom w:val="0"/>
          <w:divBdr>
            <w:top w:val="none" w:sz="0" w:space="0" w:color="auto"/>
            <w:left w:val="none" w:sz="0" w:space="0" w:color="auto"/>
            <w:bottom w:val="none" w:sz="0" w:space="0" w:color="auto"/>
            <w:right w:val="none" w:sz="0" w:space="0" w:color="auto"/>
          </w:divBdr>
        </w:div>
        <w:div w:id="1414428539">
          <w:marLeft w:val="0"/>
          <w:marRight w:val="0"/>
          <w:marTop w:val="0"/>
          <w:marBottom w:val="0"/>
          <w:divBdr>
            <w:top w:val="none" w:sz="0" w:space="0" w:color="auto"/>
            <w:left w:val="none" w:sz="0" w:space="0" w:color="auto"/>
            <w:bottom w:val="none" w:sz="0" w:space="0" w:color="auto"/>
            <w:right w:val="none" w:sz="0" w:space="0" w:color="auto"/>
          </w:divBdr>
        </w:div>
        <w:div w:id="1655067824">
          <w:marLeft w:val="0"/>
          <w:marRight w:val="0"/>
          <w:marTop w:val="0"/>
          <w:marBottom w:val="0"/>
          <w:divBdr>
            <w:top w:val="none" w:sz="0" w:space="0" w:color="auto"/>
            <w:left w:val="none" w:sz="0" w:space="0" w:color="auto"/>
            <w:bottom w:val="none" w:sz="0" w:space="0" w:color="auto"/>
            <w:right w:val="none" w:sz="0" w:space="0" w:color="auto"/>
          </w:divBdr>
        </w:div>
        <w:div w:id="1948342504">
          <w:marLeft w:val="0"/>
          <w:marRight w:val="0"/>
          <w:marTop w:val="0"/>
          <w:marBottom w:val="0"/>
          <w:divBdr>
            <w:top w:val="none" w:sz="0" w:space="0" w:color="auto"/>
            <w:left w:val="none" w:sz="0" w:space="0" w:color="auto"/>
            <w:bottom w:val="none" w:sz="0" w:space="0" w:color="auto"/>
            <w:right w:val="none" w:sz="0" w:space="0" w:color="auto"/>
          </w:divBdr>
        </w:div>
        <w:div w:id="1601060867">
          <w:marLeft w:val="0"/>
          <w:marRight w:val="0"/>
          <w:marTop w:val="0"/>
          <w:marBottom w:val="0"/>
          <w:divBdr>
            <w:top w:val="none" w:sz="0" w:space="0" w:color="auto"/>
            <w:left w:val="none" w:sz="0" w:space="0" w:color="auto"/>
            <w:bottom w:val="none" w:sz="0" w:space="0" w:color="auto"/>
            <w:right w:val="none" w:sz="0" w:space="0" w:color="auto"/>
          </w:divBdr>
        </w:div>
        <w:div w:id="1095324196">
          <w:marLeft w:val="0"/>
          <w:marRight w:val="0"/>
          <w:marTop w:val="0"/>
          <w:marBottom w:val="0"/>
          <w:divBdr>
            <w:top w:val="none" w:sz="0" w:space="0" w:color="auto"/>
            <w:left w:val="none" w:sz="0" w:space="0" w:color="auto"/>
            <w:bottom w:val="none" w:sz="0" w:space="0" w:color="auto"/>
            <w:right w:val="none" w:sz="0" w:space="0" w:color="auto"/>
          </w:divBdr>
        </w:div>
      </w:divsChild>
    </w:div>
    <w:div w:id="1861355895">
      <w:bodyDiv w:val="1"/>
      <w:marLeft w:val="0"/>
      <w:marRight w:val="0"/>
      <w:marTop w:val="0"/>
      <w:marBottom w:val="0"/>
      <w:divBdr>
        <w:top w:val="none" w:sz="0" w:space="0" w:color="auto"/>
        <w:left w:val="none" w:sz="0" w:space="0" w:color="auto"/>
        <w:bottom w:val="none" w:sz="0" w:space="0" w:color="auto"/>
        <w:right w:val="none" w:sz="0" w:space="0" w:color="auto"/>
      </w:divBdr>
    </w:div>
    <w:div w:id="198111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14907</Words>
  <Characters>8497</Characters>
  <Application>Microsoft Office Word</Application>
  <DocSecurity>0</DocSecurity>
  <Lines>70</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2020-02-18T08:01:00Z</cp:lastPrinted>
  <dcterms:created xsi:type="dcterms:W3CDTF">2020-02-20T11:38:00Z</dcterms:created>
  <dcterms:modified xsi:type="dcterms:W3CDTF">2020-02-20T11:38:00Z</dcterms:modified>
</cp:coreProperties>
</file>